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thickThinSmallGap" w:sz="24" w:space="0" w:color="auto"/>
        </w:tblBorders>
        <w:tblLayout w:type="fixed"/>
        <w:tblLook w:val="0000"/>
      </w:tblPr>
      <w:tblGrid>
        <w:gridCol w:w="3960"/>
        <w:gridCol w:w="2091"/>
        <w:gridCol w:w="3721"/>
      </w:tblGrid>
      <w:tr w:rsidR="00C7222F" w:rsidRPr="00193FE4" w:rsidTr="00BE2CEE">
        <w:trPr>
          <w:trHeight w:val="1791"/>
          <w:jc w:val="center"/>
        </w:trPr>
        <w:tc>
          <w:tcPr>
            <w:tcW w:w="3960" w:type="dxa"/>
          </w:tcPr>
          <w:p w:rsidR="00C7222F" w:rsidRPr="00116CD2" w:rsidRDefault="00C7222F" w:rsidP="00BE2CEE">
            <w:pPr>
              <w:pStyle w:val="11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7222F" w:rsidRDefault="00C7222F" w:rsidP="00BE2CEE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C7222F" w:rsidRDefault="00C7222F" w:rsidP="00BE2CEE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 – счетная палата</w:t>
            </w:r>
          </w:p>
          <w:p w:rsidR="00C7222F" w:rsidRDefault="00C7222F" w:rsidP="00BE2CEE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C7222F" w:rsidRDefault="00C7222F" w:rsidP="00BE2CEE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C7222F" w:rsidRDefault="00C7222F" w:rsidP="00BE2CEE">
            <w:pPr>
              <w:pStyle w:val="1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:rsidR="00C7222F" w:rsidRDefault="00C7222F" w:rsidP="00BE2CEE">
            <w:pPr>
              <w:pStyle w:val="1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</w:t>
            </w:r>
            <w:proofErr w:type="gramStart"/>
            <w:r>
              <w:rPr>
                <w:rFonts w:ascii="Times New Roman" w:hAnsi="Times New Roman"/>
                <w:b/>
                <w:vertAlign w:val="subscript"/>
              </w:rPr>
              <w:t>.</w:t>
            </w:r>
            <w:proofErr w:type="gramEnd"/>
            <w:r>
              <w:rPr>
                <w:rFonts w:ascii="Times New Roman" w:hAnsi="Times New Roman"/>
                <w:b/>
                <w:vertAlign w:val="subscript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vertAlign w:val="subscript"/>
              </w:rPr>
              <w:t>а</w:t>
            </w:r>
            <w:proofErr w:type="gramEnd"/>
            <w:r>
              <w:rPr>
                <w:rFonts w:ascii="Times New Roman" w:hAnsi="Times New Roman"/>
                <w:b/>
                <w:vertAlign w:val="subscript"/>
              </w:rPr>
              <w:t>дрес: г. Майкоп, ул. Курганная,227</w:t>
            </w:r>
          </w:p>
          <w:p w:rsidR="00C7222F" w:rsidRPr="004047F8" w:rsidRDefault="00C7222F" w:rsidP="00BE2CEE">
            <w:pPr>
              <w:pStyle w:val="11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4047F8">
              <w:rPr>
                <w:rFonts w:ascii="Times New Roman" w:hAnsi="Times New Roman"/>
                <w:b/>
                <w:sz w:val="12"/>
              </w:rPr>
              <w:t>. 52-81-02,  52-81-28</w:t>
            </w:r>
            <w:r>
              <w:rPr>
                <w:rFonts w:ascii="Times New Roman" w:hAnsi="Times New Roman"/>
                <w:b/>
                <w:sz w:val="12"/>
              </w:rPr>
              <w:t>, 52-73-26</w:t>
            </w:r>
          </w:p>
          <w:p w:rsidR="00C7222F" w:rsidRPr="004047F8" w:rsidRDefault="00C7222F" w:rsidP="00116CD2">
            <w:pPr>
              <w:pStyle w:val="11"/>
              <w:jc w:val="center"/>
              <w:rPr>
                <w:rFonts w:ascii="Times New Roman" w:hAnsi="Times New Roman"/>
                <w:b/>
                <w:sz w:val="12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="00116CD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proofErr w:type="spellEnd"/>
            <w:r w:rsidR="00116CD2" w:rsidRPr="00116C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16CD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4047F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091" w:type="dxa"/>
          </w:tcPr>
          <w:p w:rsidR="00C7222F" w:rsidRDefault="00C7222F" w:rsidP="00BE2CEE">
            <w:pPr>
              <w:pStyle w:val="11"/>
              <w:ind w:left="256" w:right="95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79450" cy="85725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C7222F" w:rsidRDefault="00C7222F" w:rsidP="00BE2CEE">
            <w:pPr>
              <w:pStyle w:val="12"/>
              <w:rPr>
                <w:rFonts w:ascii="Times New Roman" w:hAnsi="Times New Roman"/>
              </w:rPr>
            </w:pPr>
          </w:p>
          <w:p w:rsidR="00C7222F" w:rsidRDefault="00C7222F" w:rsidP="00BE2CEE">
            <w:pPr>
              <w:pStyle w:val="1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Адыгэ</w:t>
            </w:r>
            <w:proofErr w:type="spellEnd"/>
            <w:r>
              <w:rPr>
                <w:rFonts w:ascii="Times New Roman" w:hAnsi="Times New Roman"/>
              </w:rPr>
              <w:t xml:space="preserve"> Республик</w:t>
            </w:r>
          </w:p>
          <w:p w:rsidR="00C7222F" w:rsidRDefault="00C7222F" w:rsidP="00BE2CEE">
            <w:pPr>
              <w:pStyle w:val="12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Муниципальнэ</w:t>
            </w:r>
            <w:proofErr w:type="spellEnd"/>
            <w:r>
              <w:rPr>
                <w:rFonts w:ascii="Times New Roman" w:hAnsi="Times New Roman"/>
              </w:rPr>
              <w:t xml:space="preserve"> гъэпсык1э зи1э</w:t>
            </w:r>
          </w:p>
          <w:p w:rsidR="00C7222F" w:rsidRDefault="00C7222F" w:rsidP="00BE2CE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Къалэу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Мыекъуапэ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7222F" w:rsidRDefault="00C7222F" w:rsidP="00BE2CEE">
            <w:pPr>
              <w:pStyle w:val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Уплъэк1</w:t>
            </w:r>
            <w:proofErr w:type="gramStart"/>
            <w:r>
              <w:rPr>
                <w:rFonts w:ascii="Times New Roman" w:hAnsi="Times New Roman"/>
              </w:rPr>
              <w:t>у-</w:t>
            </w:r>
            <w:proofErr w:type="gramEnd"/>
            <w:r>
              <w:rPr>
                <w:rFonts w:ascii="Times New Roman" w:hAnsi="Times New Roman"/>
              </w:rPr>
              <w:t xml:space="preserve"> лъытэк1о палат</w:t>
            </w:r>
          </w:p>
          <w:p w:rsidR="00C7222F" w:rsidRDefault="00C7222F" w:rsidP="00BE2CEE">
            <w:pPr>
              <w:pStyle w:val="12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, 21</w:t>
            </w:r>
          </w:p>
          <w:p w:rsidR="00C7222F" w:rsidRPr="00AC021E" w:rsidRDefault="00C7222F" w:rsidP="00BE2CEE">
            <w:pPr>
              <w:pStyle w:val="12"/>
              <w:rPr>
                <w:rFonts w:ascii="Times New Roman" w:hAnsi="Times New Roman"/>
                <w:b w:val="0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</w:t>
            </w:r>
            <w:proofErr w:type="spellEnd"/>
            <w:proofErr w:type="gramStart"/>
            <w:r>
              <w:rPr>
                <w:rFonts w:ascii="Times New Roman" w:hAnsi="Times New Roman"/>
                <w:vertAlign w:val="subscript"/>
                <w:lang w:val="en-US"/>
              </w:rPr>
              <w:t>v</w:t>
            </w:r>
            <w:proofErr w:type="spellStart"/>
            <w:proofErr w:type="gramEnd"/>
            <w:r>
              <w:rPr>
                <w:rFonts w:ascii="Times New Roman" w:hAnsi="Times New Roman"/>
                <w:vertAlign w:val="subscript"/>
              </w:rPr>
              <w:t>апэ</w:t>
            </w:r>
            <w:proofErr w:type="spellEnd"/>
            <w:r w:rsidRPr="00AC021E">
              <w:rPr>
                <w:rFonts w:ascii="Times New Roman" w:hAnsi="Times New Roman"/>
                <w:b w:val="0"/>
                <w:vertAlign w:val="subscript"/>
              </w:rPr>
              <w:t xml:space="preserve">, </w:t>
            </w:r>
            <w:proofErr w:type="spellStart"/>
            <w:r w:rsidRPr="00AC021E"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 w:rsidRPr="00AC021E">
              <w:rPr>
                <w:rFonts w:ascii="Times New Roman" w:hAnsi="Times New Roman"/>
                <w:vertAlign w:val="subscript"/>
              </w:rPr>
              <w:t>. 1уфшъхь,227</w:t>
            </w:r>
          </w:p>
          <w:p w:rsidR="00C7222F" w:rsidRPr="000B5DC5" w:rsidRDefault="00C7222F" w:rsidP="00BE2CEE">
            <w:pPr>
              <w:pStyle w:val="11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тел</w:t>
            </w:r>
            <w:r w:rsidRPr="000B5DC5">
              <w:rPr>
                <w:rFonts w:ascii="Times New Roman" w:hAnsi="Times New Roman"/>
                <w:b/>
                <w:sz w:val="12"/>
                <w:szCs w:val="12"/>
              </w:rPr>
              <w:t>. 52-81-02,  52-81-28, 52-73-26</w:t>
            </w:r>
          </w:p>
          <w:p w:rsidR="00C7222F" w:rsidRPr="002D2D7C" w:rsidRDefault="00C7222F" w:rsidP="00116CD2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2D2D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2D2D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 w:rsidR="00116CD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2D2D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r w:rsidR="00116CD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-g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2D2D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C7222F" w:rsidRPr="000814AF" w:rsidRDefault="004651AF" w:rsidP="00C7222F">
      <w:pPr>
        <w:rPr>
          <w:sz w:val="28"/>
          <w:szCs w:val="28"/>
          <w:lang w:val="en-US"/>
        </w:rPr>
      </w:pPr>
      <w:r w:rsidRPr="000814AF">
        <w:rPr>
          <w:sz w:val="28"/>
          <w:szCs w:val="28"/>
          <w:lang w:val="en-US"/>
        </w:rPr>
        <w:t xml:space="preserve">                                                         </w:t>
      </w:r>
    </w:p>
    <w:p w:rsidR="00C7222F" w:rsidRPr="000814AF" w:rsidRDefault="00C7222F" w:rsidP="00C7222F">
      <w:pPr>
        <w:pStyle w:val="ab"/>
        <w:jc w:val="center"/>
        <w:rPr>
          <w:b/>
          <w:bCs/>
          <w:iCs/>
          <w:sz w:val="28"/>
          <w:szCs w:val="28"/>
          <w:lang w:val="en-US"/>
        </w:rPr>
      </w:pPr>
    </w:p>
    <w:p w:rsidR="00C7222F" w:rsidRDefault="00C7222F" w:rsidP="00C7222F">
      <w:pPr>
        <w:pStyle w:val="ab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РАСПОРЯЖЕНИЕ №</w:t>
      </w:r>
      <w:r w:rsidR="001F03D1">
        <w:rPr>
          <w:b/>
          <w:bCs/>
          <w:iCs/>
          <w:sz w:val="28"/>
          <w:szCs w:val="28"/>
        </w:rPr>
        <w:t xml:space="preserve"> 17</w:t>
      </w:r>
      <w:r>
        <w:rPr>
          <w:b/>
          <w:bCs/>
          <w:iCs/>
          <w:sz w:val="28"/>
          <w:szCs w:val="28"/>
        </w:rPr>
        <w:t xml:space="preserve"> </w:t>
      </w:r>
    </w:p>
    <w:p w:rsidR="00C7222F" w:rsidRDefault="00C7222F" w:rsidP="00C7222F">
      <w:pPr>
        <w:pStyle w:val="ab"/>
        <w:jc w:val="center"/>
        <w:rPr>
          <w:b/>
          <w:bCs/>
          <w:iCs/>
          <w:sz w:val="28"/>
          <w:szCs w:val="28"/>
        </w:rPr>
      </w:pPr>
    </w:p>
    <w:p w:rsidR="00C7222F" w:rsidRPr="008A46DA" w:rsidRDefault="00C7222F" w:rsidP="00C7222F">
      <w:pPr>
        <w:pStyle w:val="ab"/>
        <w:rPr>
          <w:bCs/>
          <w:iCs/>
        </w:rPr>
      </w:pPr>
      <w:r w:rsidRPr="005D53B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5D53B2">
        <w:rPr>
          <w:bCs/>
          <w:iCs/>
          <w:sz w:val="28"/>
          <w:szCs w:val="28"/>
        </w:rPr>
        <w:t xml:space="preserve">  </w:t>
      </w:r>
      <w:r w:rsidR="0031764E" w:rsidRPr="000814AF">
        <w:rPr>
          <w:bCs/>
          <w:iCs/>
        </w:rPr>
        <w:t>2</w:t>
      </w:r>
      <w:r w:rsidR="001F03D1">
        <w:rPr>
          <w:bCs/>
          <w:iCs/>
        </w:rPr>
        <w:t>7</w:t>
      </w:r>
      <w:r w:rsidRPr="000814AF">
        <w:rPr>
          <w:bCs/>
          <w:iCs/>
        </w:rPr>
        <w:t xml:space="preserve"> </w:t>
      </w:r>
      <w:r w:rsidR="00BF4B7A" w:rsidRPr="006342B0">
        <w:rPr>
          <w:bCs/>
          <w:iCs/>
        </w:rPr>
        <w:t>ма</w:t>
      </w:r>
      <w:r w:rsidR="0031764E">
        <w:rPr>
          <w:bCs/>
          <w:iCs/>
        </w:rPr>
        <w:t>я</w:t>
      </w:r>
      <w:r w:rsidRPr="008A46DA">
        <w:rPr>
          <w:bCs/>
          <w:iCs/>
        </w:rPr>
        <w:t xml:space="preserve"> 202</w:t>
      </w:r>
      <w:r w:rsidR="00BF4B7A">
        <w:rPr>
          <w:bCs/>
          <w:iCs/>
        </w:rPr>
        <w:t>4</w:t>
      </w:r>
      <w:r w:rsidRPr="008A46DA">
        <w:rPr>
          <w:bCs/>
          <w:iCs/>
        </w:rPr>
        <w:t xml:space="preserve"> года </w:t>
      </w:r>
      <w:r w:rsidR="00BF4B7A">
        <w:rPr>
          <w:bCs/>
          <w:iCs/>
        </w:rPr>
        <w:t xml:space="preserve">       </w:t>
      </w:r>
      <w:r w:rsidRPr="008A46DA">
        <w:rPr>
          <w:bCs/>
          <w:iCs/>
        </w:rPr>
        <w:t xml:space="preserve">              </w:t>
      </w:r>
      <w:r>
        <w:rPr>
          <w:bCs/>
          <w:iCs/>
        </w:rPr>
        <w:t xml:space="preserve">                 </w:t>
      </w:r>
      <w:r w:rsidRPr="008A46DA">
        <w:rPr>
          <w:bCs/>
          <w:iCs/>
        </w:rPr>
        <w:t xml:space="preserve">      </w:t>
      </w:r>
      <w:r>
        <w:rPr>
          <w:bCs/>
          <w:iCs/>
        </w:rPr>
        <w:t xml:space="preserve"> </w:t>
      </w:r>
      <w:r w:rsidRPr="008A46DA">
        <w:rPr>
          <w:bCs/>
          <w:iCs/>
        </w:rPr>
        <w:t xml:space="preserve">                        </w:t>
      </w:r>
      <w:proofErr w:type="gramStart"/>
      <w:r w:rsidRPr="008A46DA">
        <w:rPr>
          <w:bCs/>
          <w:iCs/>
        </w:rPr>
        <w:t>г</w:t>
      </w:r>
      <w:proofErr w:type="gramEnd"/>
      <w:r w:rsidRPr="008A46DA">
        <w:rPr>
          <w:bCs/>
          <w:iCs/>
        </w:rPr>
        <w:t>. Майкоп</w:t>
      </w:r>
    </w:p>
    <w:p w:rsidR="00C7222F" w:rsidRDefault="00C7222F">
      <w:pPr>
        <w:pStyle w:val="1"/>
      </w:pPr>
    </w:p>
    <w:p w:rsidR="00EB2B00" w:rsidRPr="005106F1" w:rsidRDefault="002D7185">
      <w:pPr>
        <w:pStyle w:val="1"/>
        <w:rPr>
          <w:rFonts w:ascii="Times New Roman" w:hAnsi="Times New Roman" w:cs="Times New Roman"/>
          <w:b w:val="0"/>
          <w:color w:val="auto"/>
        </w:rPr>
      </w:pPr>
      <w:hyperlink r:id="rId7" w:history="1">
        <w:r w:rsidR="00F51454" w:rsidRPr="005106F1">
          <w:rPr>
            <w:rStyle w:val="a4"/>
            <w:rFonts w:ascii="Times New Roman" w:hAnsi="Times New Roman" w:cs="Times New Roman"/>
            <w:b/>
            <w:color w:val="auto"/>
          </w:rPr>
          <w:t xml:space="preserve">О комиссии по соблюдению требований к служебному поведению муниципальных служащих </w:t>
        </w:r>
        <w:r w:rsidR="00C7222F" w:rsidRPr="005106F1">
          <w:rPr>
            <w:rFonts w:ascii="Times New Roman" w:hAnsi="Times New Roman" w:cs="Times New Roman"/>
          </w:rPr>
          <w:t>Контрольно-счетной палаты</w:t>
        </w:r>
        <w:r w:rsidR="00C7222F" w:rsidRPr="005106F1">
          <w:rPr>
            <w:rFonts w:ascii="Times New Roman" w:hAnsi="Times New Roman" w:cs="Times New Roman"/>
            <w:b w:val="0"/>
          </w:rPr>
          <w:t xml:space="preserve"> </w:t>
        </w:r>
        <w:r w:rsidR="00F51454" w:rsidRPr="005106F1">
          <w:rPr>
            <w:rStyle w:val="a4"/>
            <w:rFonts w:ascii="Times New Roman" w:hAnsi="Times New Roman" w:cs="Times New Roman"/>
            <w:b/>
            <w:color w:val="auto"/>
          </w:rPr>
          <w:t>муниципального образования "Город Майкоп" и урегулированию конфликта интересов</w:t>
        </w:r>
      </w:hyperlink>
    </w:p>
    <w:p w:rsidR="00EB2B00" w:rsidRPr="00C7222F" w:rsidRDefault="00EB2B00">
      <w:pPr>
        <w:rPr>
          <w:rFonts w:ascii="Times New Roman" w:hAnsi="Times New Roman" w:cs="Times New Roman"/>
        </w:rPr>
      </w:pPr>
    </w:p>
    <w:p w:rsidR="00EB2B00" w:rsidRPr="00C7222F" w:rsidRDefault="00BF4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приведения в</w:t>
      </w:r>
      <w:r w:rsidR="00F51454" w:rsidRPr="00C7222F">
        <w:rPr>
          <w:rFonts w:ascii="Times New Roman" w:hAnsi="Times New Roman" w:cs="Times New Roman"/>
        </w:rPr>
        <w:t xml:space="preserve"> соответстви</w:t>
      </w:r>
      <w:r>
        <w:rPr>
          <w:rFonts w:ascii="Times New Roman" w:hAnsi="Times New Roman" w:cs="Times New Roman"/>
        </w:rPr>
        <w:t>е</w:t>
      </w:r>
      <w:r w:rsidR="00F51454" w:rsidRPr="00C7222F">
        <w:rPr>
          <w:rFonts w:ascii="Times New Roman" w:hAnsi="Times New Roman" w:cs="Times New Roman"/>
        </w:rPr>
        <w:t xml:space="preserve"> с </w:t>
      </w:r>
      <w:hyperlink r:id="rId8" w:history="1">
        <w:r w:rsidRPr="00C7222F">
          <w:rPr>
            <w:rStyle w:val="a4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C7222F">
        <w:rPr>
          <w:rFonts w:ascii="Times New Roman" w:hAnsi="Times New Roman" w:cs="Times New Roman"/>
        </w:rPr>
        <w:t xml:space="preserve"> Президента Российской Федерации от 01.07.2010 N 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C7222F">
        <w:rPr>
          <w:rFonts w:ascii="Times New Roman" w:hAnsi="Times New Roman" w:cs="Times New Roman"/>
        </w:rPr>
        <w:t>:</w:t>
      </w:r>
    </w:p>
    <w:p w:rsidR="00EB2B00" w:rsidRPr="00C7222F" w:rsidRDefault="00EB2B00">
      <w:pPr>
        <w:rPr>
          <w:rFonts w:ascii="Times New Roman" w:hAnsi="Times New Roman" w:cs="Times New Roman"/>
        </w:rPr>
      </w:pPr>
    </w:p>
    <w:p w:rsidR="00EB2B00" w:rsidRPr="00C7222F" w:rsidRDefault="00F51454">
      <w:pPr>
        <w:rPr>
          <w:rFonts w:ascii="Times New Roman" w:hAnsi="Times New Roman" w:cs="Times New Roman"/>
        </w:rPr>
      </w:pPr>
      <w:bookmarkStart w:id="0" w:name="sub_1"/>
      <w:r w:rsidRPr="00C7222F">
        <w:rPr>
          <w:rFonts w:ascii="Times New Roman" w:hAnsi="Times New Roman" w:cs="Times New Roman"/>
        </w:rPr>
        <w:t xml:space="preserve">1. Утвердить Положение о порядке работы Комиссии по соблюдению требований к служебному поведению муниципальных служащих </w:t>
      </w:r>
      <w:r w:rsidR="00C7222F" w:rsidRPr="00C7222F">
        <w:rPr>
          <w:rFonts w:ascii="Times New Roman" w:hAnsi="Times New Roman" w:cs="Times New Roman"/>
        </w:rPr>
        <w:t xml:space="preserve">Контрольно-счетной палаты </w:t>
      </w:r>
      <w:r w:rsidRPr="00C7222F">
        <w:rPr>
          <w:rFonts w:ascii="Times New Roman" w:hAnsi="Times New Roman" w:cs="Times New Roman"/>
        </w:rPr>
        <w:t xml:space="preserve">муниципального образования "Город Майкоп" и урегулированию конфликта интересов </w:t>
      </w:r>
      <w:r w:rsidR="00BF4B7A">
        <w:rPr>
          <w:rFonts w:ascii="Times New Roman" w:hAnsi="Times New Roman" w:cs="Times New Roman"/>
        </w:rPr>
        <w:t xml:space="preserve">в новой редакции </w:t>
      </w:r>
      <w:r w:rsidRPr="00C7222F">
        <w:rPr>
          <w:rFonts w:ascii="Times New Roman" w:hAnsi="Times New Roman" w:cs="Times New Roman"/>
        </w:rPr>
        <w:t xml:space="preserve">согласно </w:t>
      </w:r>
      <w:hyperlink w:anchor="sub_1000" w:history="1">
        <w:r w:rsidRPr="00C7222F">
          <w:rPr>
            <w:rStyle w:val="a4"/>
            <w:rFonts w:ascii="Times New Roman" w:hAnsi="Times New Roman" w:cs="Times New Roman"/>
            <w:b w:val="0"/>
            <w:color w:val="auto"/>
          </w:rPr>
          <w:t>Приложению N 1</w:t>
        </w:r>
      </w:hyperlink>
      <w:r w:rsidRPr="00C7222F">
        <w:rPr>
          <w:rFonts w:ascii="Times New Roman" w:hAnsi="Times New Roman" w:cs="Times New Roman"/>
          <w:b/>
        </w:rPr>
        <w:t>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1" w:name="sub_2"/>
      <w:bookmarkEnd w:id="0"/>
      <w:r w:rsidRPr="00C7222F">
        <w:rPr>
          <w:rFonts w:ascii="Times New Roman" w:hAnsi="Times New Roman" w:cs="Times New Roman"/>
        </w:rPr>
        <w:t xml:space="preserve">2. Утвердить состав Комиссии по соблюдению требований к служебному поведению муниципальных служащих </w:t>
      </w:r>
      <w:r w:rsidR="00C7222F" w:rsidRPr="00C7222F">
        <w:rPr>
          <w:rFonts w:ascii="Times New Roman" w:hAnsi="Times New Roman" w:cs="Times New Roman"/>
        </w:rPr>
        <w:t xml:space="preserve">Контрольно-счетной палаты </w:t>
      </w:r>
      <w:r w:rsidRPr="00C7222F">
        <w:rPr>
          <w:rFonts w:ascii="Times New Roman" w:hAnsi="Times New Roman" w:cs="Times New Roman"/>
        </w:rPr>
        <w:t xml:space="preserve">муниципального образования "Город Майкоп" и урегулированию конфликта интересов согласно </w:t>
      </w:r>
      <w:hyperlink w:anchor="sub_2000" w:history="1">
        <w:r w:rsidRPr="00C7222F">
          <w:rPr>
            <w:rStyle w:val="a4"/>
            <w:rFonts w:ascii="Times New Roman" w:hAnsi="Times New Roman" w:cs="Times New Roman"/>
            <w:b w:val="0"/>
            <w:color w:val="auto"/>
          </w:rPr>
          <w:t>Приложению N 2</w:t>
        </w:r>
      </w:hyperlink>
      <w:r w:rsidRPr="00C7222F">
        <w:rPr>
          <w:rFonts w:ascii="Times New Roman" w:hAnsi="Times New Roman" w:cs="Times New Roman"/>
          <w:b/>
        </w:rPr>
        <w:t>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2" w:name="sub_3"/>
      <w:bookmarkEnd w:id="1"/>
      <w:r w:rsidRPr="00C7222F">
        <w:rPr>
          <w:rFonts w:ascii="Times New Roman" w:hAnsi="Times New Roman" w:cs="Times New Roman"/>
        </w:rPr>
        <w:t xml:space="preserve">3. </w:t>
      </w:r>
      <w:proofErr w:type="gramStart"/>
      <w:r w:rsidRPr="00C7222F">
        <w:rPr>
          <w:rFonts w:ascii="Times New Roman" w:hAnsi="Times New Roman" w:cs="Times New Roman"/>
        </w:rPr>
        <w:t xml:space="preserve">Признать утратившим силу </w:t>
      </w:r>
      <w:r w:rsidR="00C7222F">
        <w:rPr>
          <w:rFonts w:ascii="Times New Roman" w:hAnsi="Times New Roman" w:cs="Times New Roman"/>
        </w:rPr>
        <w:t>Распоряж</w:t>
      </w:r>
      <w:r w:rsidRPr="00C7222F">
        <w:rPr>
          <w:rFonts w:ascii="Times New Roman" w:hAnsi="Times New Roman" w:cs="Times New Roman"/>
        </w:rPr>
        <w:t xml:space="preserve">ение </w:t>
      </w:r>
      <w:r w:rsidR="00C7222F">
        <w:rPr>
          <w:rFonts w:ascii="Times New Roman" w:hAnsi="Times New Roman" w:cs="Times New Roman"/>
        </w:rPr>
        <w:t>Председателя</w:t>
      </w:r>
      <w:r w:rsidR="00C7222F" w:rsidRPr="00C7222F">
        <w:t xml:space="preserve"> </w:t>
      </w:r>
      <w:r w:rsidR="00C7222F" w:rsidRPr="00C7222F">
        <w:rPr>
          <w:rFonts w:ascii="Times New Roman" w:hAnsi="Times New Roman" w:cs="Times New Roman"/>
        </w:rPr>
        <w:t>Контрольно-счетной палаты</w:t>
      </w:r>
      <w:r w:rsidRPr="00C7222F">
        <w:rPr>
          <w:rFonts w:ascii="Times New Roman" w:hAnsi="Times New Roman" w:cs="Times New Roman"/>
        </w:rPr>
        <w:t xml:space="preserve"> муниципального образования "Город Майкоп" от </w:t>
      </w:r>
      <w:r w:rsidR="00BF4B7A">
        <w:rPr>
          <w:rFonts w:ascii="Times New Roman" w:hAnsi="Times New Roman" w:cs="Times New Roman"/>
        </w:rPr>
        <w:t>12</w:t>
      </w:r>
      <w:r w:rsidRPr="00C7222F">
        <w:rPr>
          <w:rFonts w:ascii="Times New Roman" w:hAnsi="Times New Roman" w:cs="Times New Roman"/>
        </w:rPr>
        <w:t>.</w:t>
      </w:r>
      <w:r w:rsidR="00BF4B7A">
        <w:rPr>
          <w:rFonts w:ascii="Times New Roman" w:hAnsi="Times New Roman" w:cs="Times New Roman"/>
        </w:rPr>
        <w:t>1</w:t>
      </w:r>
      <w:r w:rsidRPr="00C7222F">
        <w:rPr>
          <w:rFonts w:ascii="Times New Roman" w:hAnsi="Times New Roman" w:cs="Times New Roman"/>
        </w:rPr>
        <w:t>0.20</w:t>
      </w:r>
      <w:r w:rsidR="00BF4B7A">
        <w:rPr>
          <w:rFonts w:ascii="Times New Roman" w:hAnsi="Times New Roman" w:cs="Times New Roman"/>
        </w:rPr>
        <w:t>20</w:t>
      </w:r>
      <w:r w:rsidR="006342B0"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 xml:space="preserve"> N </w:t>
      </w:r>
      <w:r w:rsidR="00BF4B7A">
        <w:rPr>
          <w:rFonts w:ascii="Times New Roman" w:hAnsi="Times New Roman" w:cs="Times New Roman"/>
        </w:rPr>
        <w:t>15</w:t>
      </w:r>
      <w:r w:rsidRPr="00C7222F">
        <w:rPr>
          <w:rFonts w:ascii="Times New Roman" w:hAnsi="Times New Roman" w:cs="Times New Roman"/>
        </w:rPr>
        <w:t xml:space="preserve"> "О комиссии</w:t>
      </w:r>
      <w:r w:rsidR="00C7222F" w:rsidRPr="00C7222F">
        <w:t xml:space="preserve"> </w:t>
      </w:r>
      <w:r w:rsidRPr="00C7222F">
        <w:rPr>
          <w:rFonts w:ascii="Times New Roman" w:hAnsi="Times New Roman" w:cs="Times New Roman"/>
        </w:rPr>
        <w:t xml:space="preserve">по соблюдению требований к служебному поведению муниципальных служащих </w:t>
      </w:r>
      <w:r w:rsidR="00BF4B7A" w:rsidRPr="00C7222F">
        <w:rPr>
          <w:rFonts w:ascii="Times New Roman" w:hAnsi="Times New Roman" w:cs="Times New Roman"/>
        </w:rPr>
        <w:t>Контрольно-счетной палаты муниципального образования "Город Майкоп"</w:t>
      </w:r>
      <w:r w:rsidR="00BF4B7A"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>и урегулированию конфликта интересов"</w:t>
      </w:r>
      <w:r w:rsidR="006342B0">
        <w:rPr>
          <w:rFonts w:ascii="Times New Roman" w:hAnsi="Times New Roman" w:cs="Times New Roman"/>
        </w:rPr>
        <w:t xml:space="preserve">, </w:t>
      </w:r>
      <w:r w:rsidR="006342B0" w:rsidRPr="006342B0">
        <w:rPr>
          <w:rFonts w:ascii="Times New Roman" w:hAnsi="Times New Roman" w:cs="Times New Roman"/>
        </w:rPr>
        <w:t xml:space="preserve"> </w:t>
      </w:r>
      <w:r w:rsidR="006342B0">
        <w:rPr>
          <w:rFonts w:ascii="Times New Roman" w:hAnsi="Times New Roman" w:cs="Times New Roman"/>
        </w:rPr>
        <w:t>Распоряж</w:t>
      </w:r>
      <w:r w:rsidR="006342B0" w:rsidRPr="00C7222F">
        <w:rPr>
          <w:rFonts w:ascii="Times New Roman" w:hAnsi="Times New Roman" w:cs="Times New Roman"/>
        </w:rPr>
        <w:t xml:space="preserve">ение </w:t>
      </w:r>
      <w:r w:rsidR="006342B0">
        <w:rPr>
          <w:rFonts w:ascii="Times New Roman" w:hAnsi="Times New Roman" w:cs="Times New Roman"/>
        </w:rPr>
        <w:t>Председателя</w:t>
      </w:r>
      <w:r w:rsidR="006342B0" w:rsidRPr="00C7222F">
        <w:t xml:space="preserve"> </w:t>
      </w:r>
      <w:r w:rsidR="006342B0" w:rsidRPr="00C7222F">
        <w:rPr>
          <w:rFonts w:ascii="Times New Roman" w:hAnsi="Times New Roman" w:cs="Times New Roman"/>
        </w:rPr>
        <w:t xml:space="preserve">Контрольно-счетной палаты муниципального образования "Город Майкоп" от </w:t>
      </w:r>
      <w:r w:rsidR="006342B0">
        <w:rPr>
          <w:rFonts w:ascii="Times New Roman" w:hAnsi="Times New Roman" w:cs="Times New Roman"/>
        </w:rPr>
        <w:t>11</w:t>
      </w:r>
      <w:r w:rsidR="006342B0" w:rsidRPr="00C7222F">
        <w:rPr>
          <w:rFonts w:ascii="Times New Roman" w:hAnsi="Times New Roman" w:cs="Times New Roman"/>
        </w:rPr>
        <w:t>.0</w:t>
      </w:r>
      <w:r w:rsidR="006342B0">
        <w:rPr>
          <w:rFonts w:ascii="Times New Roman" w:hAnsi="Times New Roman" w:cs="Times New Roman"/>
        </w:rPr>
        <w:t>3</w:t>
      </w:r>
      <w:r w:rsidR="006342B0" w:rsidRPr="00C7222F">
        <w:rPr>
          <w:rFonts w:ascii="Times New Roman" w:hAnsi="Times New Roman" w:cs="Times New Roman"/>
        </w:rPr>
        <w:t>.20</w:t>
      </w:r>
      <w:r w:rsidR="006342B0">
        <w:rPr>
          <w:rFonts w:ascii="Times New Roman" w:hAnsi="Times New Roman" w:cs="Times New Roman"/>
        </w:rPr>
        <w:t>21</w:t>
      </w:r>
      <w:r w:rsidR="006342B0" w:rsidRPr="00C7222F">
        <w:rPr>
          <w:rFonts w:ascii="Times New Roman" w:hAnsi="Times New Roman" w:cs="Times New Roman"/>
        </w:rPr>
        <w:t> N </w:t>
      </w:r>
      <w:r w:rsidR="006342B0">
        <w:rPr>
          <w:rFonts w:ascii="Times New Roman" w:hAnsi="Times New Roman" w:cs="Times New Roman"/>
        </w:rPr>
        <w:t>8</w:t>
      </w:r>
      <w:r w:rsidR="006342B0" w:rsidRPr="00C7222F">
        <w:rPr>
          <w:rFonts w:ascii="Times New Roman" w:hAnsi="Times New Roman" w:cs="Times New Roman"/>
        </w:rPr>
        <w:t xml:space="preserve"> </w:t>
      </w:r>
      <w:r w:rsidR="006342B0">
        <w:rPr>
          <w:rFonts w:ascii="Times New Roman" w:hAnsi="Times New Roman" w:cs="Times New Roman"/>
        </w:rPr>
        <w:t>«</w:t>
      </w:r>
      <w:r w:rsidR="006342B0" w:rsidRPr="006342B0">
        <w:rPr>
          <w:rFonts w:ascii="Times New Roman" w:eastAsia="Times New Roman" w:hAnsi="Times New Roman" w:cs="Times New Roman"/>
          <w:bCs/>
          <w:iCs/>
        </w:rPr>
        <w:t>О внесении изменений в распоряжение Контрольно-счетной палаты муниципального образования «Город Майкоп» от 12</w:t>
      </w:r>
      <w:r w:rsidR="006342B0">
        <w:rPr>
          <w:rFonts w:ascii="Times New Roman" w:hAnsi="Times New Roman" w:cs="Times New Roman"/>
          <w:bCs/>
          <w:iCs/>
        </w:rPr>
        <w:t>.10.</w:t>
      </w:r>
      <w:r w:rsidR="006342B0" w:rsidRPr="006342B0">
        <w:rPr>
          <w:rFonts w:ascii="Times New Roman" w:eastAsia="Times New Roman" w:hAnsi="Times New Roman" w:cs="Times New Roman"/>
          <w:bCs/>
          <w:iCs/>
        </w:rPr>
        <w:t>2020</w:t>
      </w:r>
      <w:proofErr w:type="gramEnd"/>
      <w:r w:rsidR="006342B0" w:rsidRPr="006342B0">
        <w:rPr>
          <w:rFonts w:ascii="Times New Roman" w:eastAsia="Times New Roman" w:hAnsi="Times New Roman" w:cs="Times New Roman"/>
          <w:bCs/>
          <w:iCs/>
        </w:rPr>
        <w:t xml:space="preserve"> </w:t>
      </w:r>
      <w:r w:rsidR="006342B0" w:rsidRPr="00C7222F">
        <w:rPr>
          <w:rFonts w:ascii="Times New Roman" w:hAnsi="Times New Roman" w:cs="Times New Roman"/>
        </w:rPr>
        <w:t>N </w:t>
      </w:r>
      <w:r w:rsidR="006342B0">
        <w:rPr>
          <w:rFonts w:ascii="Times New Roman" w:hAnsi="Times New Roman" w:cs="Times New Roman"/>
        </w:rPr>
        <w:t>15</w:t>
      </w:r>
      <w:r w:rsidR="006342B0">
        <w:rPr>
          <w:rFonts w:eastAsia="Times New Roman"/>
          <w:b/>
          <w:bCs/>
          <w:iCs/>
          <w:sz w:val="28"/>
          <w:szCs w:val="28"/>
        </w:rPr>
        <w:t xml:space="preserve"> </w:t>
      </w:r>
      <w:r w:rsidR="006342B0" w:rsidRPr="00C7222F">
        <w:rPr>
          <w:rFonts w:ascii="Times New Roman" w:hAnsi="Times New Roman" w:cs="Times New Roman"/>
        </w:rPr>
        <w:t>"О комиссии</w:t>
      </w:r>
      <w:r w:rsidR="006342B0" w:rsidRPr="00C7222F">
        <w:t xml:space="preserve"> </w:t>
      </w:r>
      <w:r w:rsidR="006342B0" w:rsidRPr="00C7222F">
        <w:rPr>
          <w:rFonts w:ascii="Times New Roman" w:hAnsi="Times New Roman" w:cs="Times New Roman"/>
        </w:rPr>
        <w:t>по соблюдению требований к служебному поведению муниципальных служащих Контрольно-счетной палаты муниципального образования "Город Майкоп"</w:t>
      </w:r>
      <w:r w:rsidR="006342B0">
        <w:rPr>
          <w:rFonts w:ascii="Times New Roman" w:hAnsi="Times New Roman" w:cs="Times New Roman"/>
        </w:rPr>
        <w:t xml:space="preserve"> </w:t>
      </w:r>
      <w:r w:rsidR="006342B0" w:rsidRPr="00C7222F">
        <w:rPr>
          <w:rFonts w:ascii="Times New Roman" w:hAnsi="Times New Roman" w:cs="Times New Roman"/>
        </w:rPr>
        <w:t>и урегулированию конфликта интересов"</w:t>
      </w:r>
      <w:r w:rsidRPr="00C7222F">
        <w:rPr>
          <w:rFonts w:ascii="Times New Roman" w:hAnsi="Times New Roman" w:cs="Times New Roman"/>
        </w:rPr>
        <w:t>.</w:t>
      </w:r>
    </w:p>
    <w:p w:rsidR="005D3E57" w:rsidRPr="008A46DA" w:rsidRDefault="00F51454" w:rsidP="005D3E57">
      <w:pPr>
        <w:rPr>
          <w:rFonts w:ascii="Times New Roman" w:hAnsi="Times New Roman" w:cs="Times New Roman"/>
        </w:rPr>
      </w:pPr>
      <w:bookmarkStart w:id="3" w:name="sub_4"/>
      <w:bookmarkEnd w:id="2"/>
      <w:r w:rsidRPr="00C7222F">
        <w:rPr>
          <w:rFonts w:ascii="Times New Roman" w:hAnsi="Times New Roman" w:cs="Times New Roman"/>
        </w:rPr>
        <w:t xml:space="preserve">4. </w:t>
      </w:r>
      <w:hyperlink r:id="rId9" w:history="1">
        <w:r w:rsidR="005D3E57" w:rsidRPr="00566752">
          <w:rPr>
            <w:rStyle w:val="a4"/>
            <w:rFonts w:ascii="Times New Roman" w:hAnsi="Times New Roman" w:cs="Times New Roman"/>
            <w:b w:val="0"/>
            <w:color w:val="auto"/>
          </w:rPr>
          <w:t>Опубликовать</w:t>
        </w:r>
      </w:hyperlink>
      <w:r w:rsidR="005D3E57" w:rsidRPr="008A46DA">
        <w:rPr>
          <w:rFonts w:ascii="Times New Roman" w:hAnsi="Times New Roman" w:cs="Times New Roman"/>
        </w:rPr>
        <w:t xml:space="preserve"> настоящее </w:t>
      </w:r>
      <w:r w:rsidR="005D3E57">
        <w:rPr>
          <w:rFonts w:ascii="Times New Roman" w:hAnsi="Times New Roman" w:cs="Times New Roman"/>
        </w:rPr>
        <w:t>Распоряжение</w:t>
      </w:r>
      <w:r w:rsidR="005D3E57" w:rsidRPr="008A46DA">
        <w:rPr>
          <w:rFonts w:ascii="Times New Roman" w:hAnsi="Times New Roman" w:cs="Times New Roman"/>
        </w:rPr>
        <w:t xml:space="preserve"> в </w:t>
      </w:r>
      <w:r w:rsidR="009605D5">
        <w:rPr>
          <w:rFonts w:ascii="Times New Roman" w:hAnsi="Times New Roman" w:cs="Times New Roman"/>
        </w:rPr>
        <w:t>официальном сетевом и</w:t>
      </w:r>
      <w:r w:rsidR="005D3E57" w:rsidRPr="008A46DA">
        <w:rPr>
          <w:rFonts w:ascii="Times New Roman" w:hAnsi="Times New Roman" w:cs="Times New Roman"/>
        </w:rPr>
        <w:t>з</w:t>
      </w:r>
      <w:r w:rsidR="009605D5">
        <w:rPr>
          <w:rFonts w:ascii="Times New Roman" w:hAnsi="Times New Roman" w:cs="Times New Roman"/>
        </w:rPr>
        <w:t>дании</w:t>
      </w:r>
      <w:r w:rsidR="005D3E57" w:rsidRPr="008A46DA">
        <w:rPr>
          <w:rFonts w:ascii="Times New Roman" w:hAnsi="Times New Roman" w:cs="Times New Roman"/>
        </w:rPr>
        <w:t xml:space="preserve"> "</w:t>
      </w:r>
      <w:proofErr w:type="spellStart"/>
      <w:r w:rsidR="005D3E57" w:rsidRPr="008A46DA">
        <w:rPr>
          <w:rFonts w:ascii="Times New Roman" w:hAnsi="Times New Roman" w:cs="Times New Roman"/>
        </w:rPr>
        <w:t>Майкопские</w:t>
      </w:r>
      <w:proofErr w:type="spellEnd"/>
      <w:r w:rsidR="005D3E57" w:rsidRPr="008A46DA">
        <w:rPr>
          <w:rFonts w:ascii="Times New Roman" w:hAnsi="Times New Roman" w:cs="Times New Roman"/>
        </w:rPr>
        <w:t xml:space="preserve"> новости"</w:t>
      </w:r>
      <w:r w:rsidR="009605D5" w:rsidRPr="009605D5">
        <w:rPr>
          <w:rFonts w:ascii="Times New Roman" w:hAnsi="Times New Roman" w:cs="Times New Roman"/>
        </w:rPr>
        <w:t xml:space="preserve"> (</w:t>
      </w:r>
      <w:r w:rsidR="009605D5">
        <w:rPr>
          <w:rFonts w:ascii="Times New Roman" w:hAnsi="Times New Roman" w:cs="Times New Roman"/>
          <w:lang w:val="en-US"/>
        </w:rPr>
        <w:t>https</w:t>
      </w:r>
      <w:r w:rsidR="009605D5" w:rsidRPr="009605D5">
        <w:rPr>
          <w:rFonts w:ascii="Times New Roman" w:hAnsi="Times New Roman" w:cs="Times New Roman"/>
        </w:rPr>
        <w:t>//</w:t>
      </w:r>
      <w:proofErr w:type="spellStart"/>
      <w:r w:rsidR="009605D5">
        <w:rPr>
          <w:rFonts w:ascii="Times New Roman" w:hAnsi="Times New Roman" w:cs="Times New Roman"/>
          <w:lang w:val="en-US"/>
        </w:rPr>
        <w:t>maykop</w:t>
      </w:r>
      <w:proofErr w:type="spellEnd"/>
      <w:r w:rsidR="009605D5" w:rsidRPr="009605D5">
        <w:rPr>
          <w:rFonts w:ascii="Times New Roman" w:hAnsi="Times New Roman" w:cs="Times New Roman"/>
        </w:rPr>
        <w:t>.</w:t>
      </w:r>
      <w:proofErr w:type="spellStart"/>
      <w:r w:rsidR="009605D5">
        <w:rPr>
          <w:rFonts w:ascii="Times New Roman" w:hAnsi="Times New Roman" w:cs="Times New Roman"/>
          <w:lang w:val="en-US"/>
        </w:rPr>
        <w:t>ru</w:t>
      </w:r>
      <w:proofErr w:type="spellEnd"/>
      <w:r w:rsidR="009605D5" w:rsidRPr="009605D5">
        <w:rPr>
          <w:rFonts w:ascii="Times New Roman" w:hAnsi="Times New Roman" w:cs="Times New Roman"/>
        </w:rPr>
        <w:t>/</w:t>
      </w:r>
      <w:r w:rsidR="009605D5">
        <w:rPr>
          <w:rFonts w:ascii="Times New Roman" w:hAnsi="Times New Roman" w:cs="Times New Roman"/>
          <w:lang w:val="en-US"/>
        </w:rPr>
        <w:t>docs</w:t>
      </w:r>
      <w:r w:rsidR="009605D5" w:rsidRPr="009605D5">
        <w:rPr>
          <w:rFonts w:ascii="Times New Roman" w:hAnsi="Times New Roman" w:cs="Times New Roman"/>
        </w:rPr>
        <w:t>)</w:t>
      </w:r>
      <w:r w:rsidR="005D3E57" w:rsidRPr="008A46DA">
        <w:rPr>
          <w:rFonts w:ascii="Times New Roman" w:hAnsi="Times New Roman" w:cs="Times New Roman"/>
        </w:rPr>
        <w:t xml:space="preserve"> и разместить на официальном сайте </w:t>
      </w:r>
      <w:r w:rsidR="005D3E57" w:rsidRPr="008E425C">
        <w:rPr>
          <w:rFonts w:ascii="Times New Roman" w:hAnsi="Times New Roman" w:cs="Times New Roman"/>
        </w:rPr>
        <w:t>Контрольно-счетной палат</w:t>
      </w:r>
      <w:r w:rsidR="005D3E57">
        <w:rPr>
          <w:rFonts w:ascii="Times New Roman" w:hAnsi="Times New Roman" w:cs="Times New Roman"/>
        </w:rPr>
        <w:t>ы</w:t>
      </w:r>
      <w:r w:rsidR="005D3E57" w:rsidRPr="008E425C">
        <w:rPr>
          <w:rFonts w:ascii="Times New Roman" w:hAnsi="Times New Roman" w:cs="Times New Roman"/>
        </w:rPr>
        <w:t xml:space="preserve"> </w:t>
      </w:r>
      <w:r w:rsidR="005D3E57" w:rsidRPr="008A46DA">
        <w:rPr>
          <w:rFonts w:ascii="Times New Roman" w:hAnsi="Times New Roman" w:cs="Times New Roman"/>
        </w:rPr>
        <w:t>муниципального образования "Город Майкоп"</w:t>
      </w:r>
      <w:r w:rsidR="009605D5" w:rsidRPr="009605D5">
        <w:rPr>
          <w:rFonts w:ascii="Times New Roman" w:hAnsi="Times New Roman" w:cs="Times New Roman"/>
        </w:rPr>
        <w:t xml:space="preserve"> (</w:t>
      </w:r>
      <w:r w:rsidR="009605D5">
        <w:rPr>
          <w:rFonts w:ascii="Times New Roman" w:hAnsi="Times New Roman" w:cs="Times New Roman"/>
          <w:lang w:val="en-US"/>
        </w:rPr>
        <w:t>https</w:t>
      </w:r>
      <w:r w:rsidR="009605D5" w:rsidRPr="009605D5">
        <w:rPr>
          <w:rFonts w:ascii="Times New Roman" w:hAnsi="Times New Roman" w:cs="Times New Roman"/>
        </w:rPr>
        <w:t>//</w:t>
      </w:r>
      <w:proofErr w:type="spellStart"/>
      <w:r w:rsidR="009605D5">
        <w:rPr>
          <w:rFonts w:ascii="Times New Roman" w:hAnsi="Times New Roman" w:cs="Times New Roman"/>
          <w:lang w:val="en-US"/>
        </w:rPr>
        <w:t>ksp</w:t>
      </w:r>
      <w:proofErr w:type="spellEnd"/>
      <w:r w:rsidR="009605D5" w:rsidRPr="009605D5">
        <w:rPr>
          <w:rFonts w:ascii="Times New Roman" w:hAnsi="Times New Roman" w:cs="Times New Roman"/>
        </w:rPr>
        <w:t>-</w:t>
      </w:r>
      <w:r w:rsidR="009605D5">
        <w:rPr>
          <w:rFonts w:ascii="Times New Roman" w:hAnsi="Times New Roman" w:cs="Times New Roman"/>
          <w:lang w:val="en-US"/>
        </w:rPr>
        <w:t>gm</w:t>
      </w:r>
      <w:r w:rsidR="009605D5" w:rsidRPr="009605D5">
        <w:rPr>
          <w:rFonts w:ascii="Times New Roman" w:hAnsi="Times New Roman" w:cs="Times New Roman"/>
        </w:rPr>
        <w:t>.</w:t>
      </w:r>
      <w:proofErr w:type="spellStart"/>
      <w:r w:rsidR="009605D5">
        <w:rPr>
          <w:rFonts w:ascii="Times New Roman" w:hAnsi="Times New Roman" w:cs="Times New Roman"/>
          <w:lang w:val="en-US"/>
        </w:rPr>
        <w:t>ru</w:t>
      </w:r>
      <w:proofErr w:type="spellEnd"/>
      <w:r w:rsidR="009605D5" w:rsidRPr="009605D5">
        <w:rPr>
          <w:rFonts w:ascii="Times New Roman" w:hAnsi="Times New Roman" w:cs="Times New Roman"/>
        </w:rPr>
        <w:t>)</w:t>
      </w:r>
      <w:r w:rsidR="005D3E57" w:rsidRPr="008A46DA">
        <w:rPr>
          <w:rFonts w:ascii="Times New Roman" w:hAnsi="Times New Roman" w:cs="Times New Roman"/>
        </w:rPr>
        <w:t>.</w:t>
      </w:r>
    </w:p>
    <w:p w:rsidR="005D3E57" w:rsidRPr="008A46DA" w:rsidRDefault="005D3E57" w:rsidP="005D3E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A46DA">
        <w:rPr>
          <w:rFonts w:ascii="Times New Roman" w:hAnsi="Times New Roman" w:cs="Times New Roman"/>
        </w:rPr>
        <w:t xml:space="preserve">. </w:t>
      </w:r>
      <w:proofErr w:type="gramStart"/>
      <w:r w:rsidRPr="008A46DA">
        <w:rPr>
          <w:rFonts w:ascii="Times New Roman" w:hAnsi="Times New Roman" w:cs="Times New Roman"/>
        </w:rPr>
        <w:t>Контроль за</w:t>
      </w:r>
      <w:proofErr w:type="gramEnd"/>
      <w:r w:rsidRPr="008A46DA">
        <w:rPr>
          <w:rFonts w:ascii="Times New Roman" w:hAnsi="Times New Roman" w:cs="Times New Roman"/>
        </w:rPr>
        <w:t xml:space="preserve"> исполнением настоящего </w:t>
      </w:r>
      <w:r>
        <w:rPr>
          <w:rFonts w:ascii="Times New Roman" w:hAnsi="Times New Roman" w:cs="Times New Roman"/>
        </w:rPr>
        <w:t>Распоряжения оставляю за собой</w:t>
      </w:r>
      <w:r w:rsidRPr="008A46DA">
        <w:rPr>
          <w:rFonts w:ascii="Times New Roman" w:hAnsi="Times New Roman" w:cs="Times New Roman"/>
        </w:rPr>
        <w:t>.</w:t>
      </w:r>
    </w:p>
    <w:p w:rsidR="005D3E57" w:rsidRDefault="005D3E57" w:rsidP="005D3E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Pr="008A46DA">
        <w:rPr>
          <w:rFonts w:ascii="Times New Roman" w:hAnsi="Times New Roman" w:cs="Times New Roman"/>
        </w:rPr>
        <w:t xml:space="preserve">. Настоящее </w:t>
      </w:r>
      <w:r>
        <w:rPr>
          <w:rFonts w:ascii="Times New Roman" w:hAnsi="Times New Roman" w:cs="Times New Roman"/>
        </w:rPr>
        <w:t>Распоряжение</w:t>
      </w:r>
      <w:r w:rsidRPr="008A46DA">
        <w:rPr>
          <w:rFonts w:ascii="Times New Roman" w:hAnsi="Times New Roman" w:cs="Times New Roman"/>
        </w:rPr>
        <w:t xml:space="preserve"> вступает в силу со дня его </w:t>
      </w:r>
      <w:hyperlink r:id="rId10" w:history="1">
        <w:r w:rsidRPr="000D7DA9">
          <w:rPr>
            <w:rStyle w:val="a4"/>
            <w:rFonts w:ascii="Times New Roman" w:hAnsi="Times New Roman" w:cs="Times New Roman"/>
            <w:b w:val="0"/>
            <w:color w:val="auto"/>
          </w:rPr>
          <w:t>опубликования</w:t>
        </w:r>
      </w:hyperlink>
      <w:r w:rsidRPr="000D7DA9">
        <w:rPr>
          <w:rFonts w:ascii="Times New Roman" w:hAnsi="Times New Roman" w:cs="Times New Roman"/>
          <w:b/>
        </w:rPr>
        <w:t>.</w:t>
      </w:r>
    </w:p>
    <w:p w:rsidR="005D3E57" w:rsidRDefault="005D3E57" w:rsidP="005D3E57">
      <w:pPr>
        <w:rPr>
          <w:rFonts w:ascii="Times New Roman" w:hAnsi="Times New Roman" w:cs="Times New Roman"/>
          <w:b/>
        </w:rPr>
      </w:pPr>
    </w:p>
    <w:p w:rsidR="005D3E57" w:rsidRDefault="005D3E57" w:rsidP="005D3E57">
      <w:pPr>
        <w:rPr>
          <w:rFonts w:ascii="Times New Roman" w:hAnsi="Times New Roman" w:cs="Times New Roman"/>
          <w:b/>
        </w:rPr>
      </w:pPr>
    </w:p>
    <w:p w:rsidR="005D3E57" w:rsidRDefault="005D3E57" w:rsidP="005D3E5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EB2B00" w:rsidRPr="00C7222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p w:rsidR="00EB2B00" w:rsidRPr="00C7222F" w:rsidRDefault="005D3E57" w:rsidP="005D3E5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Pr="008E425C">
              <w:rPr>
                <w:rFonts w:ascii="Times New Roman" w:hAnsi="Times New Roman" w:cs="Times New Roman"/>
              </w:rPr>
              <w:t>Контрольно-счетной палат</w:t>
            </w:r>
            <w:r>
              <w:rPr>
                <w:rFonts w:ascii="Times New Roman" w:hAnsi="Times New Roman" w:cs="Times New Roman"/>
              </w:rPr>
              <w:t>ы</w:t>
            </w:r>
            <w:r w:rsidRPr="008E425C">
              <w:rPr>
                <w:rFonts w:ascii="Times New Roman" w:hAnsi="Times New Roman" w:cs="Times New Roman"/>
              </w:rPr>
              <w:t xml:space="preserve"> </w:t>
            </w:r>
            <w:r w:rsidR="00F51454" w:rsidRPr="00C7222F">
              <w:rPr>
                <w:rFonts w:ascii="Times New Roman" w:hAnsi="Times New Roman" w:cs="Times New Roman"/>
              </w:rPr>
              <w:t xml:space="preserve"> </w:t>
            </w:r>
            <w:r w:rsidR="00F51454" w:rsidRPr="00C7222F">
              <w:rPr>
                <w:rFonts w:ascii="Times New Roman" w:hAnsi="Times New Roman" w:cs="Times New Roman"/>
              </w:rPr>
              <w:br/>
              <w:t>муниципального образования</w:t>
            </w:r>
            <w:r w:rsidR="00F51454" w:rsidRPr="00C7222F">
              <w:rPr>
                <w:rFonts w:ascii="Times New Roman" w:hAnsi="Times New Roman" w:cs="Times New Roman"/>
              </w:rPr>
              <w:br/>
              <w:t>"Город Майкоп"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B2B00" w:rsidRPr="00C7222F" w:rsidRDefault="00BF4B7A" w:rsidP="00BF4B7A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51454" w:rsidRPr="00C722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 w:rsidR="005D3E57">
              <w:rPr>
                <w:rFonts w:ascii="Times New Roman" w:hAnsi="Times New Roman" w:cs="Times New Roman"/>
              </w:rPr>
              <w:t>.</w:t>
            </w:r>
            <w:r w:rsidR="00F51454" w:rsidRPr="00C722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="005D3E5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</w:t>
            </w:r>
            <w:r w:rsidR="005D3E57">
              <w:rPr>
                <w:rFonts w:ascii="Times New Roman" w:hAnsi="Times New Roman" w:cs="Times New Roman"/>
              </w:rPr>
              <w:t>кова</w:t>
            </w:r>
          </w:p>
        </w:tc>
      </w:tr>
    </w:tbl>
    <w:p w:rsidR="00EB2B00" w:rsidRDefault="00EB2B00">
      <w:pPr>
        <w:rPr>
          <w:rFonts w:ascii="Times New Roman" w:hAnsi="Times New Roman" w:cs="Times New Roman"/>
        </w:rPr>
      </w:pPr>
    </w:p>
    <w:p w:rsidR="000B5DC5" w:rsidRDefault="000B5DC5">
      <w:pPr>
        <w:rPr>
          <w:rFonts w:ascii="Times New Roman" w:hAnsi="Times New Roman" w:cs="Times New Roman"/>
        </w:rPr>
      </w:pPr>
    </w:p>
    <w:p w:rsidR="000B5DC5" w:rsidRDefault="000B5DC5">
      <w:pPr>
        <w:rPr>
          <w:rFonts w:ascii="Times New Roman" w:hAnsi="Times New Roman" w:cs="Times New Roman"/>
        </w:rPr>
      </w:pPr>
    </w:p>
    <w:p w:rsidR="00687C0D" w:rsidRDefault="00687C0D">
      <w:pPr>
        <w:rPr>
          <w:rFonts w:ascii="Times New Roman" w:hAnsi="Times New Roman" w:cs="Times New Roman"/>
        </w:rPr>
      </w:pPr>
    </w:p>
    <w:p w:rsidR="007C4984" w:rsidRDefault="007C4984" w:rsidP="007C4984">
      <w:pPr>
        <w:jc w:val="left"/>
        <w:rPr>
          <w:rFonts w:ascii="Times New Roman" w:hAnsi="Times New Roman" w:cs="Times New Roman"/>
          <w:sz w:val="16"/>
          <w:szCs w:val="16"/>
        </w:rPr>
      </w:pPr>
      <w:r w:rsidRPr="00193FE4">
        <w:rPr>
          <w:rFonts w:ascii="Times New Roman" w:hAnsi="Times New Roman" w:cs="Times New Roman"/>
          <w:sz w:val="18"/>
          <w:szCs w:val="18"/>
        </w:rPr>
        <w:t xml:space="preserve">Опубликовано </w:t>
      </w:r>
      <w:r w:rsidR="00193FE4" w:rsidRPr="00193FE4">
        <w:rPr>
          <w:rFonts w:ascii="Times New Roman" w:hAnsi="Times New Roman" w:cs="Times New Roman"/>
          <w:sz w:val="18"/>
          <w:szCs w:val="18"/>
        </w:rPr>
        <w:t>в официальном сетевом издании 28</w:t>
      </w:r>
      <w:r w:rsidRPr="00193FE4">
        <w:rPr>
          <w:rFonts w:ascii="Times New Roman" w:hAnsi="Times New Roman" w:cs="Times New Roman"/>
          <w:sz w:val="18"/>
          <w:szCs w:val="18"/>
        </w:rPr>
        <w:t>.0</w:t>
      </w:r>
      <w:r w:rsidR="00193FE4" w:rsidRPr="00193FE4">
        <w:rPr>
          <w:rFonts w:ascii="Times New Roman" w:hAnsi="Times New Roman" w:cs="Times New Roman"/>
          <w:sz w:val="18"/>
          <w:szCs w:val="18"/>
        </w:rPr>
        <w:t>5</w:t>
      </w:r>
      <w:r w:rsidRPr="00193FE4">
        <w:rPr>
          <w:rFonts w:ascii="Times New Roman" w:hAnsi="Times New Roman" w:cs="Times New Roman"/>
          <w:sz w:val="18"/>
          <w:szCs w:val="18"/>
        </w:rPr>
        <w:t>.202</w:t>
      </w:r>
      <w:r w:rsidR="00193FE4" w:rsidRPr="00193FE4">
        <w:rPr>
          <w:rFonts w:ascii="Times New Roman" w:hAnsi="Times New Roman" w:cs="Times New Roman"/>
          <w:sz w:val="18"/>
          <w:szCs w:val="18"/>
        </w:rPr>
        <w:t>4</w:t>
      </w:r>
      <w:r w:rsidRPr="00193FE4">
        <w:rPr>
          <w:rFonts w:ascii="Times New Roman" w:hAnsi="Times New Roman" w:cs="Times New Roman"/>
          <w:sz w:val="18"/>
          <w:szCs w:val="18"/>
        </w:rPr>
        <w:t xml:space="preserve"> г</w:t>
      </w:r>
      <w:r w:rsidRPr="00193FE4">
        <w:rPr>
          <w:rFonts w:ascii="Times New Roman" w:hAnsi="Times New Roman" w:cs="Times New Roman"/>
          <w:sz w:val="16"/>
          <w:szCs w:val="16"/>
        </w:rPr>
        <w:t>.</w:t>
      </w:r>
    </w:p>
    <w:p w:rsidR="00F73B69" w:rsidRDefault="00F73B69">
      <w:pPr>
        <w:jc w:val="right"/>
        <w:rPr>
          <w:rStyle w:val="a3"/>
          <w:rFonts w:ascii="Times New Roman" w:hAnsi="Times New Roman" w:cs="Times New Roman"/>
        </w:rPr>
      </w:pPr>
      <w:bookmarkStart w:id="4" w:name="sub_1000"/>
    </w:p>
    <w:p w:rsidR="00EB2B00" w:rsidRPr="00C7222F" w:rsidRDefault="00F51454">
      <w:pPr>
        <w:jc w:val="right"/>
        <w:rPr>
          <w:rStyle w:val="a3"/>
          <w:rFonts w:ascii="Times New Roman" w:hAnsi="Times New Roman" w:cs="Times New Roman"/>
        </w:rPr>
      </w:pPr>
      <w:r w:rsidRPr="00C7222F">
        <w:rPr>
          <w:rStyle w:val="a3"/>
          <w:rFonts w:ascii="Times New Roman" w:hAnsi="Times New Roman" w:cs="Times New Roman"/>
        </w:rPr>
        <w:t>Приложение N 1</w:t>
      </w:r>
      <w:r w:rsidRPr="00C7222F">
        <w:rPr>
          <w:rStyle w:val="a3"/>
          <w:rFonts w:ascii="Times New Roman" w:hAnsi="Times New Roman" w:cs="Times New Roman"/>
        </w:rPr>
        <w:br/>
        <w:t xml:space="preserve">к </w:t>
      </w:r>
      <w:r w:rsidR="005D3E57">
        <w:rPr>
          <w:rStyle w:val="a3"/>
          <w:rFonts w:ascii="Times New Roman" w:hAnsi="Times New Roman" w:cs="Times New Roman"/>
        </w:rPr>
        <w:t xml:space="preserve">Распоряжению </w:t>
      </w:r>
      <w:r w:rsidR="005D3E57" w:rsidRPr="005D3E57">
        <w:rPr>
          <w:rFonts w:ascii="Times New Roman" w:hAnsi="Times New Roman" w:cs="Times New Roman"/>
          <w:b/>
        </w:rPr>
        <w:t>Контрольно-счетной палаты</w:t>
      </w:r>
      <w:r w:rsidR="005D3E57" w:rsidRPr="008E425C">
        <w:rPr>
          <w:rFonts w:ascii="Times New Roman" w:hAnsi="Times New Roman" w:cs="Times New Roman"/>
        </w:rPr>
        <w:t xml:space="preserve"> </w:t>
      </w:r>
      <w:r w:rsidRPr="00C7222F">
        <w:rPr>
          <w:rStyle w:val="a3"/>
          <w:rFonts w:ascii="Times New Roman" w:hAnsi="Times New Roman" w:cs="Times New Roman"/>
        </w:rPr>
        <w:t xml:space="preserve"> </w:t>
      </w:r>
      <w:r w:rsidRPr="00C7222F">
        <w:rPr>
          <w:rStyle w:val="a3"/>
          <w:rFonts w:ascii="Times New Roman" w:hAnsi="Times New Roman" w:cs="Times New Roman"/>
        </w:rPr>
        <w:br/>
        <w:t>муниципального образования "Город Майкоп"</w:t>
      </w:r>
      <w:r w:rsidRPr="00C7222F">
        <w:rPr>
          <w:rStyle w:val="a3"/>
          <w:rFonts w:ascii="Times New Roman" w:hAnsi="Times New Roman" w:cs="Times New Roman"/>
        </w:rPr>
        <w:br/>
        <w:t xml:space="preserve">от </w:t>
      </w:r>
      <w:r w:rsidR="0031764E">
        <w:rPr>
          <w:rStyle w:val="a3"/>
          <w:rFonts w:ascii="Times New Roman" w:hAnsi="Times New Roman" w:cs="Times New Roman"/>
        </w:rPr>
        <w:t>2</w:t>
      </w:r>
      <w:r w:rsidR="001F03D1">
        <w:rPr>
          <w:rStyle w:val="a3"/>
          <w:rFonts w:ascii="Times New Roman" w:hAnsi="Times New Roman" w:cs="Times New Roman"/>
        </w:rPr>
        <w:t>7</w:t>
      </w:r>
      <w:r w:rsidR="0031764E">
        <w:rPr>
          <w:rStyle w:val="a3"/>
          <w:rFonts w:ascii="Times New Roman" w:hAnsi="Times New Roman" w:cs="Times New Roman"/>
        </w:rPr>
        <w:t xml:space="preserve"> </w:t>
      </w:r>
      <w:r w:rsidR="009605D5">
        <w:rPr>
          <w:rStyle w:val="a3"/>
          <w:rFonts w:ascii="Times New Roman" w:hAnsi="Times New Roman" w:cs="Times New Roman"/>
        </w:rPr>
        <w:t>ма</w:t>
      </w:r>
      <w:r w:rsidR="0031764E">
        <w:rPr>
          <w:rStyle w:val="a3"/>
          <w:rFonts w:ascii="Times New Roman" w:hAnsi="Times New Roman" w:cs="Times New Roman"/>
        </w:rPr>
        <w:t xml:space="preserve">я </w:t>
      </w:r>
      <w:r w:rsidRPr="00C7222F">
        <w:rPr>
          <w:rStyle w:val="a3"/>
          <w:rFonts w:ascii="Times New Roman" w:hAnsi="Times New Roman" w:cs="Times New Roman"/>
        </w:rPr>
        <w:t>20</w:t>
      </w:r>
      <w:r w:rsidR="005D3E57">
        <w:rPr>
          <w:rStyle w:val="a3"/>
          <w:rFonts w:ascii="Times New Roman" w:hAnsi="Times New Roman" w:cs="Times New Roman"/>
        </w:rPr>
        <w:t>2</w:t>
      </w:r>
      <w:r w:rsidR="009605D5">
        <w:rPr>
          <w:rStyle w:val="a3"/>
          <w:rFonts w:ascii="Times New Roman" w:hAnsi="Times New Roman" w:cs="Times New Roman"/>
        </w:rPr>
        <w:t>4</w:t>
      </w:r>
      <w:r w:rsidRPr="00C7222F">
        <w:rPr>
          <w:rStyle w:val="a3"/>
          <w:rFonts w:ascii="Times New Roman" w:hAnsi="Times New Roman" w:cs="Times New Roman"/>
        </w:rPr>
        <w:t> г. N</w:t>
      </w:r>
      <w:r w:rsidR="009605D5">
        <w:rPr>
          <w:rStyle w:val="a3"/>
          <w:rFonts w:ascii="Times New Roman" w:hAnsi="Times New Roman" w:cs="Times New Roman"/>
        </w:rPr>
        <w:t xml:space="preserve"> </w:t>
      </w:r>
      <w:r w:rsidR="001F03D1">
        <w:rPr>
          <w:rStyle w:val="a3"/>
          <w:rFonts w:ascii="Times New Roman" w:hAnsi="Times New Roman" w:cs="Times New Roman"/>
        </w:rPr>
        <w:t>17</w:t>
      </w:r>
      <w:r w:rsidR="009605D5">
        <w:rPr>
          <w:rStyle w:val="a3"/>
          <w:rFonts w:ascii="Times New Roman" w:hAnsi="Times New Roman" w:cs="Times New Roman"/>
        </w:rPr>
        <w:t xml:space="preserve">   </w:t>
      </w:r>
    </w:p>
    <w:bookmarkEnd w:id="4"/>
    <w:p w:rsidR="00EB2B00" w:rsidRPr="00C7222F" w:rsidRDefault="00EB2B00">
      <w:pPr>
        <w:rPr>
          <w:rFonts w:ascii="Times New Roman" w:hAnsi="Times New Roman" w:cs="Times New Roman"/>
        </w:rPr>
      </w:pPr>
    </w:p>
    <w:p w:rsidR="001F03D1" w:rsidRDefault="001F03D1">
      <w:pPr>
        <w:pStyle w:val="1"/>
        <w:rPr>
          <w:rFonts w:ascii="Times New Roman" w:hAnsi="Times New Roman" w:cs="Times New Roman"/>
        </w:rPr>
      </w:pPr>
    </w:p>
    <w:p w:rsidR="00EB2B00" w:rsidRPr="005106F1" w:rsidRDefault="00F51454">
      <w:pPr>
        <w:pStyle w:val="1"/>
        <w:rPr>
          <w:rFonts w:ascii="Times New Roman" w:hAnsi="Times New Roman" w:cs="Times New Roman"/>
        </w:rPr>
      </w:pPr>
      <w:r w:rsidRPr="005106F1">
        <w:rPr>
          <w:rFonts w:ascii="Times New Roman" w:hAnsi="Times New Roman" w:cs="Times New Roman"/>
        </w:rPr>
        <w:t>Положение</w:t>
      </w:r>
      <w:r w:rsidRPr="005106F1">
        <w:rPr>
          <w:rFonts w:ascii="Times New Roman" w:hAnsi="Times New Roman" w:cs="Times New Roman"/>
        </w:rPr>
        <w:br/>
        <w:t xml:space="preserve">о порядке работы комиссии по соблюдению требований </w:t>
      </w:r>
      <w:r w:rsidRPr="005106F1">
        <w:rPr>
          <w:rFonts w:ascii="Times New Roman" w:hAnsi="Times New Roman" w:cs="Times New Roman"/>
        </w:rPr>
        <w:br/>
        <w:t xml:space="preserve">к служебному поведению муниципальных служащих </w:t>
      </w:r>
      <w:r w:rsidR="005D3E57" w:rsidRPr="005106F1">
        <w:rPr>
          <w:rFonts w:ascii="Times New Roman" w:hAnsi="Times New Roman" w:cs="Times New Roman"/>
        </w:rPr>
        <w:t xml:space="preserve">Контрольно-счетной палаты  </w:t>
      </w:r>
      <w:r w:rsidRPr="005106F1">
        <w:rPr>
          <w:rFonts w:ascii="Times New Roman" w:hAnsi="Times New Roman" w:cs="Times New Roman"/>
        </w:rPr>
        <w:t xml:space="preserve"> </w:t>
      </w:r>
      <w:r w:rsidRPr="005106F1">
        <w:rPr>
          <w:rFonts w:ascii="Times New Roman" w:hAnsi="Times New Roman" w:cs="Times New Roman"/>
        </w:rPr>
        <w:br/>
        <w:t xml:space="preserve">муниципального образования "Город Майкоп" и урегулированию </w:t>
      </w:r>
      <w:r w:rsidRPr="005106F1">
        <w:rPr>
          <w:rFonts w:ascii="Times New Roman" w:hAnsi="Times New Roman" w:cs="Times New Roman"/>
        </w:rPr>
        <w:br/>
        <w:t>конфликта интересов</w:t>
      </w:r>
    </w:p>
    <w:p w:rsidR="00EB2B00" w:rsidRPr="00C7222F" w:rsidRDefault="00F51454" w:rsidP="00687C0D">
      <w:pPr>
        <w:pStyle w:val="1"/>
        <w:rPr>
          <w:rFonts w:ascii="Times New Roman" w:hAnsi="Times New Roman" w:cs="Times New Roman"/>
        </w:rPr>
      </w:pPr>
      <w:bookmarkStart w:id="5" w:name="sub_100"/>
      <w:r w:rsidRPr="00C7222F">
        <w:rPr>
          <w:rFonts w:ascii="Times New Roman" w:hAnsi="Times New Roman" w:cs="Times New Roman"/>
        </w:rPr>
        <w:t>Раздел I. Общие положения</w:t>
      </w:r>
      <w:bookmarkEnd w:id="5"/>
    </w:p>
    <w:p w:rsidR="00EB2B00" w:rsidRPr="00C7222F" w:rsidRDefault="00F51454">
      <w:pPr>
        <w:rPr>
          <w:rFonts w:ascii="Times New Roman" w:hAnsi="Times New Roman" w:cs="Times New Roman"/>
        </w:rPr>
      </w:pPr>
      <w:bookmarkStart w:id="6" w:name="sub_6"/>
      <w:r w:rsidRPr="00C7222F">
        <w:rPr>
          <w:rFonts w:ascii="Times New Roman" w:hAnsi="Times New Roman" w:cs="Times New Roman"/>
        </w:rPr>
        <w:t xml:space="preserve">1. </w:t>
      </w:r>
      <w:proofErr w:type="gramStart"/>
      <w:r w:rsidRPr="00C7222F">
        <w:rPr>
          <w:rFonts w:ascii="Times New Roman" w:hAnsi="Times New Roman" w:cs="Times New Roman"/>
        </w:rPr>
        <w:t xml:space="preserve">Положение о </w:t>
      </w:r>
      <w:r w:rsidR="00A27DDE">
        <w:rPr>
          <w:rFonts w:ascii="Times New Roman" w:hAnsi="Times New Roman" w:cs="Times New Roman"/>
        </w:rPr>
        <w:t>К</w:t>
      </w:r>
      <w:r w:rsidRPr="00C7222F">
        <w:rPr>
          <w:rFonts w:ascii="Times New Roman" w:hAnsi="Times New Roman" w:cs="Times New Roman"/>
        </w:rPr>
        <w:t xml:space="preserve">омиссии по соблюдению требований к служебному поведению муниципальных служащих </w:t>
      </w:r>
      <w:r w:rsidR="004E0225" w:rsidRPr="008E425C">
        <w:rPr>
          <w:rFonts w:ascii="Times New Roman" w:hAnsi="Times New Roman" w:cs="Times New Roman"/>
        </w:rPr>
        <w:t>Контрольно-счетной палат</w:t>
      </w:r>
      <w:r w:rsidR="004E0225">
        <w:rPr>
          <w:rFonts w:ascii="Times New Roman" w:hAnsi="Times New Roman" w:cs="Times New Roman"/>
        </w:rPr>
        <w:t>ы</w:t>
      </w:r>
      <w:r w:rsidR="004E0225" w:rsidRPr="00C7222F"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 xml:space="preserve">муниципального образования "Город Майкоп" и урегулированию конфликта интересов (далее - Положение) разработано в соответствии с </w:t>
      </w:r>
      <w:hyperlink r:id="rId11" w:history="1">
        <w:r w:rsidRPr="004E0225">
          <w:rPr>
            <w:rStyle w:val="a4"/>
            <w:rFonts w:ascii="Times New Roman" w:hAnsi="Times New Roman" w:cs="Times New Roman"/>
            <w:b w:val="0"/>
            <w:color w:val="auto"/>
          </w:rPr>
          <w:t>частью 4 статьи 14.1</w:t>
        </w:r>
      </w:hyperlink>
      <w:r w:rsidRPr="00C7222F">
        <w:rPr>
          <w:rFonts w:ascii="Times New Roman" w:hAnsi="Times New Roman" w:cs="Times New Roman"/>
        </w:rPr>
        <w:t xml:space="preserve"> Федерального закона от 02.03.2007 N 25-ФЗ "О муниципальной службе в Российской Федерации", </w:t>
      </w:r>
      <w:hyperlink r:id="rId12" w:history="1">
        <w:r w:rsidRPr="004E0225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C7222F">
        <w:rPr>
          <w:rFonts w:ascii="Times New Roman" w:hAnsi="Times New Roman" w:cs="Times New Roman"/>
        </w:rPr>
        <w:t xml:space="preserve"> от 25.12.2008 N 273-ФЗ "О противодействии коррупции", </w:t>
      </w:r>
      <w:hyperlink r:id="rId13" w:history="1">
        <w:r w:rsidRPr="004E0225">
          <w:rPr>
            <w:rStyle w:val="a4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C7222F">
        <w:rPr>
          <w:rFonts w:ascii="Times New Roman" w:hAnsi="Times New Roman" w:cs="Times New Roman"/>
        </w:rPr>
        <w:t xml:space="preserve"> Президента Российской Федерации от 01.07.2010 N 821</w:t>
      </w:r>
      <w:proofErr w:type="gramEnd"/>
      <w:r w:rsidRPr="00C7222F">
        <w:rPr>
          <w:rFonts w:ascii="Times New Roman" w:hAnsi="Times New Roman" w:cs="Times New Roman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и определяет порядок работы Комиссии по соблюдению требований к служебному поведению муниципальных служащих </w:t>
      </w:r>
      <w:r w:rsidR="004E0225" w:rsidRPr="008E425C">
        <w:rPr>
          <w:rFonts w:ascii="Times New Roman" w:hAnsi="Times New Roman" w:cs="Times New Roman"/>
        </w:rPr>
        <w:t>Контрольно-счетной палат</w:t>
      </w:r>
      <w:r w:rsidR="004E0225">
        <w:rPr>
          <w:rFonts w:ascii="Times New Roman" w:hAnsi="Times New Roman" w:cs="Times New Roman"/>
        </w:rPr>
        <w:t>ы</w:t>
      </w:r>
      <w:r w:rsidR="004E0225" w:rsidRPr="00C7222F"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 xml:space="preserve"> муниципального образования "Город Майкоп" и урегулированию конфликта интересов (далее - Комиссия).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7" w:name="sub_8"/>
      <w:bookmarkEnd w:id="6"/>
      <w:r w:rsidRPr="00C7222F">
        <w:rPr>
          <w:rFonts w:ascii="Times New Roman" w:hAnsi="Times New Roman" w:cs="Times New Roman"/>
        </w:rPr>
        <w:t xml:space="preserve">2. </w:t>
      </w:r>
      <w:proofErr w:type="gramStart"/>
      <w:r w:rsidRPr="00C7222F">
        <w:rPr>
          <w:rFonts w:ascii="Times New Roman" w:hAnsi="Times New Roman" w:cs="Times New Roman"/>
        </w:rPr>
        <w:t xml:space="preserve">Комиссия в своей работе руководствуется </w:t>
      </w:r>
      <w:hyperlink r:id="rId14" w:history="1">
        <w:r w:rsidRPr="004E0225">
          <w:rPr>
            <w:rStyle w:val="a4"/>
            <w:rFonts w:ascii="Times New Roman" w:hAnsi="Times New Roman" w:cs="Times New Roman"/>
            <w:b w:val="0"/>
            <w:color w:val="auto"/>
          </w:rPr>
          <w:t>Конституцией</w:t>
        </w:r>
      </w:hyperlink>
      <w:r w:rsidRPr="00C7222F">
        <w:rPr>
          <w:rFonts w:ascii="Times New Roman" w:hAnsi="Times New Roman" w:cs="Times New Roman"/>
        </w:rPr>
        <w:t xml:space="preserve"> Российской Федерации, законодательством Российской Федерации и Республики Адыгея, </w:t>
      </w:r>
      <w:hyperlink r:id="rId15" w:history="1">
        <w:r w:rsidRPr="00DC4907">
          <w:rPr>
            <w:rStyle w:val="a4"/>
            <w:rFonts w:ascii="Times New Roman" w:hAnsi="Times New Roman" w:cs="Times New Roman"/>
            <w:b w:val="0"/>
            <w:color w:val="auto"/>
          </w:rPr>
          <w:t>Уставом</w:t>
        </w:r>
      </w:hyperlink>
      <w:r w:rsidRPr="00C7222F">
        <w:rPr>
          <w:rFonts w:ascii="Times New Roman" w:hAnsi="Times New Roman" w:cs="Times New Roman"/>
        </w:rPr>
        <w:t xml:space="preserve"> муниципального образования "Город Майкоп", правовыми актами органов местного самоуправления муниципального образования "Город Майкоп",</w:t>
      </w:r>
      <w:r w:rsidR="000B5DC5"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 xml:space="preserve"> </w:t>
      </w:r>
      <w:r w:rsidR="00A27DDE">
        <w:rPr>
          <w:rFonts w:ascii="Times New Roman" w:hAnsi="Times New Roman" w:cs="Times New Roman"/>
        </w:rPr>
        <w:t xml:space="preserve">Положением «О </w:t>
      </w:r>
      <w:r w:rsidR="00A27DDE" w:rsidRPr="008E425C">
        <w:rPr>
          <w:rFonts w:ascii="Times New Roman" w:hAnsi="Times New Roman" w:cs="Times New Roman"/>
        </w:rPr>
        <w:t>Контрольно-счетной палат</w:t>
      </w:r>
      <w:r w:rsidR="00A27DDE">
        <w:rPr>
          <w:rFonts w:ascii="Times New Roman" w:hAnsi="Times New Roman" w:cs="Times New Roman"/>
        </w:rPr>
        <w:t>е</w:t>
      </w:r>
      <w:r w:rsidR="00A27DDE" w:rsidRPr="00C7222F">
        <w:rPr>
          <w:rFonts w:ascii="Times New Roman" w:hAnsi="Times New Roman" w:cs="Times New Roman"/>
        </w:rPr>
        <w:t xml:space="preserve"> муниципального образования "Город Майкоп"</w:t>
      </w:r>
      <w:r w:rsidR="00A27DDE">
        <w:rPr>
          <w:rFonts w:ascii="Times New Roman" w:hAnsi="Times New Roman" w:cs="Times New Roman"/>
        </w:rPr>
        <w:t xml:space="preserve">, утвержденное Решением Совета народных депутатов </w:t>
      </w:r>
      <w:r w:rsidR="00A27DDE" w:rsidRPr="00C7222F">
        <w:rPr>
          <w:rFonts w:ascii="Times New Roman" w:hAnsi="Times New Roman" w:cs="Times New Roman"/>
        </w:rPr>
        <w:t>муниципального образования "Город Майкоп"</w:t>
      </w:r>
      <w:r w:rsidR="00A27DDE">
        <w:rPr>
          <w:rFonts w:ascii="Times New Roman" w:hAnsi="Times New Roman" w:cs="Times New Roman"/>
        </w:rPr>
        <w:t xml:space="preserve"> от 23.12.20</w:t>
      </w:r>
      <w:r w:rsidR="001052E0">
        <w:rPr>
          <w:rFonts w:ascii="Times New Roman" w:hAnsi="Times New Roman" w:cs="Times New Roman"/>
        </w:rPr>
        <w:t>2</w:t>
      </w:r>
      <w:r w:rsidR="00A27DDE">
        <w:rPr>
          <w:rFonts w:ascii="Times New Roman" w:hAnsi="Times New Roman" w:cs="Times New Roman"/>
        </w:rPr>
        <w:t>1</w:t>
      </w:r>
      <w:r w:rsidR="00A27DDE" w:rsidRPr="00A27DDE">
        <w:rPr>
          <w:rFonts w:ascii="Times New Roman" w:hAnsi="Times New Roman" w:cs="Times New Roman"/>
        </w:rPr>
        <w:t xml:space="preserve"> </w:t>
      </w:r>
      <w:r w:rsidR="00A27DDE" w:rsidRPr="00C7222F">
        <w:rPr>
          <w:rFonts w:ascii="Times New Roman" w:hAnsi="Times New Roman" w:cs="Times New Roman"/>
        </w:rPr>
        <w:t>N </w:t>
      </w:r>
      <w:r w:rsidR="001052E0">
        <w:rPr>
          <w:rFonts w:ascii="Times New Roman" w:hAnsi="Times New Roman" w:cs="Times New Roman"/>
        </w:rPr>
        <w:t>220</w:t>
      </w:r>
      <w:r w:rsidR="00A27DDE">
        <w:rPr>
          <w:rFonts w:ascii="Times New Roman" w:hAnsi="Times New Roman" w:cs="Times New Roman"/>
        </w:rPr>
        <w:t>-рс,</w:t>
      </w:r>
      <w:r w:rsidR="00A27DDE" w:rsidRPr="00C7222F">
        <w:rPr>
          <w:rFonts w:ascii="Times New Roman" w:hAnsi="Times New Roman" w:cs="Times New Roman"/>
        </w:rPr>
        <w:t xml:space="preserve"> </w:t>
      </w:r>
      <w:r w:rsidR="00A27DDE"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>настоящим Положением.</w:t>
      </w:r>
      <w:proofErr w:type="gramEnd"/>
    </w:p>
    <w:p w:rsidR="00EB2B00" w:rsidRPr="00C7222F" w:rsidRDefault="00F51454">
      <w:pPr>
        <w:rPr>
          <w:rFonts w:ascii="Times New Roman" w:hAnsi="Times New Roman" w:cs="Times New Roman"/>
        </w:rPr>
      </w:pPr>
      <w:bookmarkStart w:id="8" w:name="sub_9"/>
      <w:bookmarkEnd w:id="7"/>
      <w:r w:rsidRPr="00C7222F">
        <w:rPr>
          <w:rFonts w:ascii="Times New Roman" w:hAnsi="Times New Roman" w:cs="Times New Roman"/>
        </w:rPr>
        <w:t>3. Основной задачей Комиссии является содействие: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9" w:name="sub_10"/>
      <w:bookmarkEnd w:id="8"/>
      <w:proofErr w:type="gramStart"/>
      <w:r w:rsidRPr="00C7222F">
        <w:rPr>
          <w:rFonts w:ascii="Times New Roman" w:hAnsi="Times New Roman" w:cs="Times New Roman"/>
        </w:rPr>
        <w:t xml:space="preserve">а) в обеспечении соблюдения муниципальными служащими </w:t>
      </w:r>
      <w:r w:rsidR="00DC4907" w:rsidRPr="008E425C">
        <w:rPr>
          <w:rFonts w:ascii="Times New Roman" w:hAnsi="Times New Roman" w:cs="Times New Roman"/>
        </w:rPr>
        <w:t>Контрольно-счетной палат</w:t>
      </w:r>
      <w:r w:rsidR="00DC4907">
        <w:rPr>
          <w:rFonts w:ascii="Times New Roman" w:hAnsi="Times New Roman" w:cs="Times New Roman"/>
        </w:rPr>
        <w:t>ы</w:t>
      </w:r>
      <w:r w:rsidR="00DC4907" w:rsidRPr="00C7222F"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 xml:space="preserve"> муниципального образования "Город Майкоп"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исполнения обязанностей, установленных </w:t>
      </w:r>
      <w:hyperlink r:id="rId16" w:history="1">
        <w:r w:rsidRPr="00DC4907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C7222F">
        <w:rPr>
          <w:rFonts w:ascii="Times New Roman" w:hAnsi="Times New Roman" w:cs="Times New Roman"/>
        </w:rPr>
        <w:t xml:space="preserve"> от 25.12.2008 N 273-ФЗ "О противодействии коррупции", другими федеральными законами </w:t>
      </w:r>
      <w:r w:rsidR="00432D85">
        <w:rPr>
          <w:rFonts w:ascii="Times New Roman" w:hAnsi="Times New Roman" w:cs="Times New Roman"/>
        </w:rPr>
        <w:t xml:space="preserve">в целях противодействия коррупции </w:t>
      </w:r>
      <w:r w:rsidRPr="00C7222F">
        <w:rPr>
          <w:rFonts w:ascii="Times New Roman" w:hAnsi="Times New Roman" w:cs="Times New Roman"/>
        </w:rPr>
        <w:t>(далее - требования к служебному поведению и (или) требования об урегулировании конфликта интересов);</w:t>
      </w:r>
      <w:proofErr w:type="gramEnd"/>
    </w:p>
    <w:p w:rsidR="00EB2B00" w:rsidRPr="00C7222F" w:rsidRDefault="00F51454" w:rsidP="0061604F">
      <w:pPr>
        <w:spacing w:after="240"/>
        <w:rPr>
          <w:rFonts w:ascii="Times New Roman" w:hAnsi="Times New Roman" w:cs="Times New Roman"/>
        </w:rPr>
      </w:pPr>
      <w:bookmarkStart w:id="10" w:name="sub_11"/>
      <w:bookmarkEnd w:id="9"/>
      <w:r w:rsidRPr="00C7222F">
        <w:rPr>
          <w:rFonts w:ascii="Times New Roman" w:hAnsi="Times New Roman" w:cs="Times New Roman"/>
        </w:rPr>
        <w:t>б) в осуществлении мер по предупреждению коррупции.</w:t>
      </w:r>
    </w:p>
    <w:p w:rsidR="00EB2B00" w:rsidRPr="00C7222F" w:rsidRDefault="00F51454" w:rsidP="00687C0D">
      <w:pPr>
        <w:pStyle w:val="1"/>
        <w:rPr>
          <w:rFonts w:ascii="Times New Roman" w:hAnsi="Times New Roman" w:cs="Times New Roman"/>
        </w:rPr>
      </w:pPr>
      <w:bookmarkStart w:id="11" w:name="sub_200"/>
      <w:bookmarkEnd w:id="10"/>
      <w:r w:rsidRPr="00C7222F">
        <w:rPr>
          <w:rFonts w:ascii="Times New Roman" w:hAnsi="Times New Roman" w:cs="Times New Roman"/>
        </w:rPr>
        <w:t>Раздел II. Порядок образования комиссии</w:t>
      </w:r>
      <w:bookmarkEnd w:id="11"/>
    </w:p>
    <w:p w:rsidR="00EB2B00" w:rsidRPr="00C7222F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 xml:space="preserve">4. Комиссия образуется </w:t>
      </w:r>
      <w:r w:rsidR="004674D1">
        <w:rPr>
          <w:rFonts w:ascii="Times New Roman" w:hAnsi="Times New Roman" w:cs="Times New Roman"/>
        </w:rPr>
        <w:t>р</w:t>
      </w:r>
      <w:r w:rsidR="00DC4907">
        <w:rPr>
          <w:rFonts w:ascii="Times New Roman" w:hAnsi="Times New Roman" w:cs="Times New Roman"/>
        </w:rPr>
        <w:t xml:space="preserve">аспоряжением </w:t>
      </w:r>
      <w:r w:rsidR="004674D1">
        <w:rPr>
          <w:rFonts w:ascii="Times New Roman" w:hAnsi="Times New Roman" w:cs="Times New Roman"/>
        </w:rPr>
        <w:t>п</w:t>
      </w:r>
      <w:r w:rsidR="00DC4907">
        <w:rPr>
          <w:rFonts w:ascii="Times New Roman" w:hAnsi="Times New Roman" w:cs="Times New Roman"/>
        </w:rPr>
        <w:t>редседателя</w:t>
      </w:r>
      <w:r w:rsidR="00DC4907" w:rsidRPr="00C7222F">
        <w:rPr>
          <w:rFonts w:ascii="Times New Roman" w:hAnsi="Times New Roman" w:cs="Times New Roman"/>
        </w:rPr>
        <w:t xml:space="preserve"> </w:t>
      </w:r>
      <w:r w:rsidR="00DC4907" w:rsidRPr="008E425C">
        <w:rPr>
          <w:rFonts w:ascii="Times New Roman" w:hAnsi="Times New Roman" w:cs="Times New Roman"/>
        </w:rPr>
        <w:t>Контрольно-счетной палат</w:t>
      </w:r>
      <w:r w:rsidR="00DC4907">
        <w:rPr>
          <w:rFonts w:ascii="Times New Roman" w:hAnsi="Times New Roman" w:cs="Times New Roman"/>
        </w:rPr>
        <w:t>ы</w:t>
      </w:r>
      <w:r w:rsidR="00DC4907" w:rsidRPr="00C7222F"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 xml:space="preserve">муниципального образования "Город Майкоп". Указанным </w:t>
      </w:r>
      <w:r w:rsidR="00432D85">
        <w:rPr>
          <w:rFonts w:ascii="Times New Roman" w:hAnsi="Times New Roman" w:cs="Times New Roman"/>
        </w:rPr>
        <w:t>р</w:t>
      </w:r>
      <w:r w:rsidR="00DC4907">
        <w:rPr>
          <w:rFonts w:ascii="Times New Roman" w:hAnsi="Times New Roman" w:cs="Times New Roman"/>
        </w:rPr>
        <w:t>аспоряжением</w:t>
      </w:r>
      <w:r w:rsidR="00DC4907" w:rsidRPr="00C7222F"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>утверждаются состав комиссии и порядок ее работы.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12" w:name="sub_13"/>
      <w:r w:rsidRPr="00C7222F">
        <w:rPr>
          <w:rFonts w:ascii="Times New Roman" w:hAnsi="Times New Roman" w:cs="Times New Roman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13" w:name="sub_14"/>
      <w:bookmarkEnd w:id="12"/>
      <w:r w:rsidRPr="00C7222F">
        <w:rPr>
          <w:rFonts w:ascii="Times New Roman" w:hAnsi="Times New Roman" w:cs="Times New Roman"/>
        </w:rPr>
        <w:t>6. В состав Комиссии входят:</w:t>
      </w:r>
    </w:p>
    <w:bookmarkEnd w:id="13"/>
    <w:p w:rsidR="00EB2B00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>а) заместител</w:t>
      </w:r>
      <w:r w:rsidR="00344731">
        <w:rPr>
          <w:rFonts w:ascii="Times New Roman" w:hAnsi="Times New Roman" w:cs="Times New Roman"/>
        </w:rPr>
        <w:t>ь</w:t>
      </w:r>
      <w:r w:rsidR="00344731" w:rsidRPr="00344731">
        <w:rPr>
          <w:rFonts w:ascii="Times New Roman" w:hAnsi="Times New Roman" w:cs="Times New Roman"/>
        </w:rPr>
        <w:t xml:space="preserve"> </w:t>
      </w:r>
      <w:r w:rsidR="00344731" w:rsidRPr="00C7222F">
        <w:rPr>
          <w:rFonts w:ascii="Times New Roman" w:hAnsi="Times New Roman" w:cs="Times New Roman"/>
        </w:rPr>
        <w:t>председател</w:t>
      </w:r>
      <w:r w:rsidR="00344731">
        <w:rPr>
          <w:rFonts w:ascii="Times New Roman" w:hAnsi="Times New Roman" w:cs="Times New Roman"/>
        </w:rPr>
        <w:t>я</w:t>
      </w:r>
      <w:r w:rsidR="00E24283" w:rsidRPr="00E24283">
        <w:rPr>
          <w:rFonts w:ascii="Times New Roman" w:hAnsi="Times New Roman" w:cs="Times New Roman"/>
        </w:rPr>
        <w:t xml:space="preserve"> </w:t>
      </w:r>
      <w:r w:rsidR="00E24283" w:rsidRPr="008E425C">
        <w:rPr>
          <w:rFonts w:ascii="Times New Roman" w:hAnsi="Times New Roman" w:cs="Times New Roman"/>
        </w:rPr>
        <w:t>Контрольно-счетной палат</w:t>
      </w:r>
      <w:r w:rsidR="00E24283">
        <w:rPr>
          <w:rFonts w:ascii="Times New Roman" w:hAnsi="Times New Roman" w:cs="Times New Roman"/>
        </w:rPr>
        <w:t>ы</w:t>
      </w:r>
      <w:r w:rsidR="00A317AB">
        <w:rPr>
          <w:rFonts w:ascii="Times New Roman" w:hAnsi="Times New Roman" w:cs="Times New Roman"/>
        </w:rPr>
        <w:t>,</w:t>
      </w:r>
      <w:r w:rsidR="00344731" w:rsidRPr="00C7222F">
        <w:rPr>
          <w:rFonts w:ascii="Times New Roman" w:hAnsi="Times New Roman" w:cs="Times New Roman"/>
        </w:rPr>
        <w:t xml:space="preserve"> </w:t>
      </w:r>
      <w:r w:rsidR="00A317AB" w:rsidRPr="00A317AB">
        <w:rPr>
          <w:rFonts w:ascii="Times New Roman" w:hAnsi="Times New Roman" w:cs="Times New Roman"/>
        </w:rPr>
        <w:t>должностно</w:t>
      </w:r>
      <w:r w:rsidR="00A317AB">
        <w:rPr>
          <w:rFonts w:ascii="Times New Roman" w:hAnsi="Times New Roman" w:cs="Times New Roman"/>
        </w:rPr>
        <w:t>е</w:t>
      </w:r>
      <w:r w:rsidR="00A317AB" w:rsidRPr="00A317AB">
        <w:rPr>
          <w:rFonts w:ascii="Times New Roman" w:hAnsi="Times New Roman" w:cs="Times New Roman"/>
        </w:rPr>
        <w:t xml:space="preserve"> лиц</w:t>
      </w:r>
      <w:r w:rsidR="00A317AB">
        <w:rPr>
          <w:rFonts w:ascii="Times New Roman" w:hAnsi="Times New Roman" w:cs="Times New Roman"/>
        </w:rPr>
        <w:t>о</w:t>
      </w:r>
      <w:r w:rsidR="00A317AB" w:rsidRPr="00A317AB">
        <w:rPr>
          <w:rFonts w:ascii="Times New Roman" w:hAnsi="Times New Roman" w:cs="Times New Roman"/>
        </w:rPr>
        <w:t xml:space="preserve"> </w:t>
      </w:r>
      <w:r w:rsidR="00E24283">
        <w:rPr>
          <w:rFonts w:ascii="Times New Roman" w:hAnsi="Times New Roman" w:cs="Times New Roman"/>
        </w:rPr>
        <w:t xml:space="preserve">инспекции </w:t>
      </w:r>
      <w:r w:rsidR="00E24283">
        <w:rPr>
          <w:rFonts w:ascii="Times New Roman" w:eastAsia="Calibri" w:hAnsi="Times New Roman" w:cs="Times New Roman"/>
          <w:color w:val="000000"/>
        </w:rPr>
        <w:t xml:space="preserve">по аудиту в сфере закупок, </w:t>
      </w:r>
      <w:r w:rsidR="00E24283" w:rsidRPr="00BE6EDD">
        <w:rPr>
          <w:rFonts w:ascii="Times New Roman" w:eastAsia="Calibri" w:hAnsi="Times New Roman" w:cs="Times New Roman"/>
          <w:color w:val="000000"/>
        </w:rPr>
        <w:t>правовому, кадровому, организационному и информационному обеспечению</w:t>
      </w:r>
      <w:r w:rsidR="00E24283">
        <w:rPr>
          <w:rFonts w:ascii="Times New Roman" w:eastAsia="Calibri" w:hAnsi="Times New Roman" w:cs="Times New Roman"/>
          <w:color w:val="000000"/>
        </w:rPr>
        <w:t xml:space="preserve"> (далее - </w:t>
      </w:r>
      <w:r w:rsidR="00A317AB" w:rsidRPr="00A317AB">
        <w:rPr>
          <w:rFonts w:ascii="Times New Roman" w:hAnsi="Times New Roman" w:cs="Times New Roman"/>
        </w:rPr>
        <w:t>кадрового подразделения</w:t>
      </w:r>
      <w:r w:rsidR="00E24283">
        <w:rPr>
          <w:rFonts w:ascii="Times New Roman" w:hAnsi="Times New Roman" w:cs="Times New Roman"/>
        </w:rPr>
        <w:t>)</w:t>
      </w:r>
      <w:r w:rsidR="00A317AB">
        <w:rPr>
          <w:rFonts w:ascii="Times New Roman" w:hAnsi="Times New Roman" w:cs="Times New Roman"/>
        </w:rPr>
        <w:t xml:space="preserve">, </w:t>
      </w:r>
      <w:r w:rsidR="009774E0">
        <w:rPr>
          <w:rFonts w:ascii="Times New Roman" w:hAnsi="Times New Roman" w:cs="Times New Roman"/>
        </w:rPr>
        <w:t>муниципальные служащие</w:t>
      </w:r>
      <w:r w:rsidR="00A317AB">
        <w:rPr>
          <w:rFonts w:ascii="Times New Roman" w:hAnsi="Times New Roman" w:cs="Times New Roman"/>
        </w:rPr>
        <w:t xml:space="preserve"> замещающие должность муниципальной службы</w:t>
      </w:r>
      <w:r w:rsidRPr="00C7222F">
        <w:rPr>
          <w:rFonts w:ascii="Times New Roman" w:hAnsi="Times New Roman" w:cs="Times New Roman"/>
        </w:rPr>
        <w:t>;</w:t>
      </w:r>
    </w:p>
    <w:p w:rsidR="00432D85" w:rsidRPr="00A317AB" w:rsidRDefault="0043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A317AB">
        <w:rPr>
          <w:rFonts w:ascii="Times New Roman" w:hAnsi="Times New Roman" w:cs="Times New Roman"/>
        </w:rPr>
        <w:t xml:space="preserve">представители Совета народных депутатов </w:t>
      </w:r>
      <w:r w:rsidR="00A317AB" w:rsidRPr="00C7222F">
        <w:rPr>
          <w:rFonts w:ascii="Times New Roman" w:hAnsi="Times New Roman" w:cs="Times New Roman"/>
        </w:rPr>
        <w:t xml:space="preserve">муниципального образования "Город </w:t>
      </w:r>
      <w:r w:rsidR="00A317AB" w:rsidRPr="00C7222F">
        <w:rPr>
          <w:rFonts w:ascii="Times New Roman" w:hAnsi="Times New Roman" w:cs="Times New Roman"/>
        </w:rPr>
        <w:lastRenderedPageBreak/>
        <w:t>Майкоп"</w:t>
      </w:r>
      <w:r w:rsidR="00A317AB">
        <w:rPr>
          <w:rFonts w:ascii="Times New Roman" w:hAnsi="Times New Roman" w:cs="Times New Roman"/>
        </w:rPr>
        <w:t>,</w:t>
      </w:r>
      <w:r w:rsidR="009774E0">
        <w:rPr>
          <w:rFonts w:ascii="Times New Roman" w:hAnsi="Times New Roman" w:cs="Times New Roman"/>
        </w:rPr>
        <w:t xml:space="preserve"> </w:t>
      </w:r>
      <w:r w:rsidR="00A317AB">
        <w:rPr>
          <w:rFonts w:ascii="Times New Roman" w:hAnsi="Times New Roman" w:cs="Times New Roman"/>
        </w:rPr>
        <w:t xml:space="preserve"> </w:t>
      </w:r>
      <w:r w:rsidR="00A317AB" w:rsidRPr="00A317AB">
        <w:rPr>
          <w:rFonts w:ascii="Times New Roman" w:hAnsi="Times New Roman" w:cs="Times New Roman"/>
          <w:color w:val="22272F"/>
          <w:shd w:val="clear" w:color="auto" w:fill="FFFFFF"/>
        </w:rPr>
        <w:t>Правового управления Администрации муниципального образования "Город Майкоп"</w:t>
      </w:r>
      <w:r w:rsidR="00A317AB">
        <w:rPr>
          <w:rFonts w:ascii="Times New Roman" w:hAnsi="Times New Roman" w:cs="Times New Roman"/>
          <w:color w:val="22272F"/>
          <w:shd w:val="clear" w:color="auto" w:fill="FFFFFF"/>
        </w:rPr>
        <w:t>;</w:t>
      </w:r>
    </w:p>
    <w:p w:rsidR="00EB2B00" w:rsidRPr="00C7222F" w:rsidRDefault="009774E0">
      <w:pPr>
        <w:rPr>
          <w:rFonts w:ascii="Times New Roman" w:hAnsi="Times New Roman" w:cs="Times New Roman"/>
        </w:rPr>
      </w:pPr>
      <w:bookmarkStart w:id="14" w:name="sub_16"/>
      <w:r>
        <w:rPr>
          <w:rFonts w:ascii="Times New Roman" w:hAnsi="Times New Roman" w:cs="Times New Roman"/>
        </w:rPr>
        <w:t>в</w:t>
      </w:r>
      <w:r w:rsidR="00F51454" w:rsidRPr="00C7222F">
        <w:rPr>
          <w:rFonts w:ascii="Times New Roman" w:hAnsi="Times New Roman" w:cs="Times New Roman"/>
        </w:rPr>
        <w:t xml:space="preserve">) представитель (представители) </w:t>
      </w:r>
      <w:r>
        <w:rPr>
          <w:rFonts w:ascii="Times New Roman" w:hAnsi="Times New Roman" w:cs="Times New Roman"/>
        </w:rPr>
        <w:t>научных</w:t>
      </w:r>
      <w:r w:rsidR="00F51454" w:rsidRPr="00C7222F">
        <w:rPr>
          <w:rFonts w:ascii="Times New Roman" w:hAnsi="Times New Roman" w:cs="Times New Roman"/>
        </w:rPr>
        <w:t xml:space="preserve"> организаций</w:t>
      </w:r>
      <w:r w:rsidR="007E7B9D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образовательных </w:t>
      </w:r>
      <w:r w:rsidR="007E7B9D">
        <w:rPr>
          <w:rFonts w:ascii="Times New Roman" w:hAnsi="Times New Roman" w:cs="Times New Roman"/>
        </w:rPr>
        <w:t>учреждений</w:t>
      </w:r>
      <w:r>
        <w:rPr>
          <w:rFonts w:ascii="Times New Roman" w:hAnsi="Times New Roman" w:cs="Times New Roman"/>
        </w:rPr>
        <w:t xml:space="preserve"> среднего, высшего и дополнительного профессионального образования, деятельность которых </w:t>
      </w:r>
      <w:r w:rsidR="003720CB">
        <w:rPr>
          <w:rFonts w:ascii="Times New Roman" w:hAnsi="Times New Roman" w:cs="Times New Roman"/>
        </w:rPr>
        <w:t xml:space="preserve"> связан</w:t>
      </w:r>
      <w:r>
        <w:rPr>
          <w:rFonts w:ascii="Times New Roman" w:hAnsi="Times New Roman" w:cs="Times New Roman"/>
        </w:rPr>
        <w:t>а</w:t>
      </w:r>
      <w:r w:rsidR="003720CB">
        <w:rPr>
          <w:rFonts w:ascii="Times New Roman" w:hAnsi="Times New Roman" w:cs="Times New Roman"/>
        </w:rPr>
        <w:t xml:space="preserve"> </w:t>
      </w:r>
      <w:r w:rsidR="00F51454" w:rsidRPr="00C7222F">
        <w:rPr>
          <w:rFonts w:ascii="Times New Roman" w:hAnsi="Times New Roman" w:cs="Times New Roman"/>
        </w:rPr>
        <w:t>с</w:t>
      </w:r>
      <w:r w:rsidR="003720CB">
        <w:rPr>
          <w:rFonts w:ascii="Times New Roman" w:hAnsi="Times New Roman" w:cs="Times New Roman"/>
        </w:rPr>
        <w:t xml:space="preserve"> </w:t>
      </w:r>
      <w:r w:rsidR="00F51454" w:rsidRPr="00C7222F">
        <w:rPr>
          <w:rFonts w:ascii="Times New Roman" w:hAnsi="Times New Roman" w:cs="Times New Roman"/>
        </w:rPr>
        <w:t xml:space="preserve">муниципальной службой, </w:t>
      </w:r>
      <w:r w:rsidR="007E7B9D">
        <w:rPr>
          <w:rFonts w:ascii="Times New Roman" w:hAnsi="Times New Roman" w:cs="Times New Roman"/>
        </w:rPr>
        <w:t xml:space="preserve">по </w:t>
      </w:r>
      <w:r w:rsidR="00F51454" w:rsidRPr="00C7222F">
        <w:rPr>
          <w:rFonts w:ascii="Times New Roman" w:hAnsi="Times New Roman" w:cs="Times New Roman"/>
        </w:rPr>
        <w:t>согласованию с руководством таких организаций и учреждений.</w:t>
      </w:r>
    </w:p>
    <w:p w:rsidR="007E7B9D" w:rsidRDefault="00F51454" w:rsidP="009774E0">
      <w:pPr>
        <w:rPr>
          <w:rFonts w:ascii="Times New Roman" w:hAnsi="Times New Roman" w:cs="Times New Roman"/>
        </w:rPr>
      </w:pPr>
      <w:bookmarkStart w:id="15" w:name="sub_17"/>
      <w:bookmarkEnd w:id="14"/>
      <w:r w:rsidRPr="00C7222F">
        <w:rPr>
          <w:rFonts w:ascii="Times New Roman" w:hAnsi="Times New Roman" w:cs="Times New Roman"/>
        </w:rPr>
        <w:t>7.</w:t>
      </w:r>
      <w:bookmarkStart w:id="16" w:name="sub_19"/>
      <w:bookmarkEnd w:id="15"/>
      <w:r w:rsidR="007E7B9D">
        <w:rPr>
          <w:rFonts w:ascii="Times New Roman" w:hAnsi="Times New Roman" w:cs="Times New Roman"/>
        </w:rPr>
        <w:t xml:space="preserve"> </w:t>
      </w:r>
      <w:r w:rsidR="009774E0">
        <w:rPr>
          <w:rFonts w:ascii="Times New Roman" w:hAnsi="Times New Roman" w:cs="Times New Roman"/>
        </w:rPr>
        <w:t xml:space="preserve"> П</w:t>
      </w:r>
      <w:r w:rsidR="009774E0" w:rsidRPr="00C7222F">
        <w:rPr>
          <w:rFonts w:ascii="Times New Roman" w:hAnsi="Times New Roman" w:cs="Times New Roman"/>
        </w:rPr>
        <w:t>редседатель</w:t>
      </w:r>
      <w:r w:rsidR="009774E0">
        <w:rPr>
          <w:rFonts w:ascii="Times New Roman" w:hAnsi="Times New Roman" w:cs="Times New Roman"/>
        </w:rPr>
        <w:t xml:space="preserve"> </w:t>
      </w:r>
      <w:r w:rsidR="009774E0" w:rsidRPr="008E425C">
        <w:rPr>
          <w:rFonts w:ascii="Times New Roman" w:hAnsi="Times New Roman" w:cs="Times New Roman"/>
        </w:rPr>
        <w:t>Контрольно-счетной палат</w:t>
      </w:r>
      <w:r w:rsidR="009774E0">
        <w:rPr>
          <w:rFonts w:ascii="Times New Roman" w:hAnsi="Times New Roman" w:cs="Times New Roman"/>
        </w:rPr>
        <w:t xml:space="preserve">ы может принять решение о включении в </w:t>
      </w:r>
      <w:r w:rsidR="009774E0" w:rsidRPr="00C7222F">
        <w:rPr>
          <w:rFonts w:ascii="Times New Roman" w:hAnsi="Times New Roman" w:cs="Times New Roman"/>
        </w:rPr>
        <w:t>состав Комиссии</w:t>
      </w:r>
      <w:r w:rsidR="009774E0">
        <w:rPr>
          <w:rFonts w:ascii="Times New Roman" w:hAnsi="Times New Roman" w:cs="Times New Roman"/>
        </w:rPr>
        <w:t>:</w:t>
      </w:r>
    </w:p>
    <w:p w:rsidR="009774E0" w:rsidRDefault="009774E0" w:rsidP="009774E0">
      <w:pPr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 w:cs="Times New Roman"/>
        </w:rPr>
        <w:t xml:space="preserve">а) представителя общественной палаты </w:t>
      </w:r>
      <w:r w:rsidRPr="00A317AB">
        <w:rPr>
          <w:rFonts w:ascii="Times New Roman" w:hAnsi="Times New Roman" w:cs="Times New Roman"/>
          <w:color w:val="22272F"/>
          <w:shd w:val="clear" w:color="auto" w:fill="FFFFFF"/>
        </w:rPr>
        <w:t>муниципального образования "Город Майкоп"</w:t>
      </w:r>
      <w:r>
        <w:rPr>
          <w:rFonts w:ascii="Times New Roman" w:hAnsi="Times New Roman" w:cs="Times New Roman"/>
          <w:color w:val="22272F"/>
          <w:shd w:val="clear" w:color="auto" w:fill="FFFFFF"/>
        </w:rPr>
        <w:t>;</w:t>
      </w:r>
    </w:p>
    <w:p w:rsidR="009774E0" w:rsidRPr="00C7222F" w:rsidRDefault="009774E0" w:rsidP="009774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 xml:space="preserve">б) </w:t>
      </w:r>
      <w:r w:rsidR="003E62D6">
        <w:rPr>
          <w:rFonts w:ascii="Times New Roman" w:hAnsi="Times New Roman" w:cs="Times New Roman"/>
        </w:rPr>
        <w:t xml:space="preserve">представителя общественной организации ветеранов. 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17" w:name="sub_20"/>
      <w:bookmarkEnd w:id="16"/>
      <w:r w:rsidRPr="00C7222F">
        <w:rPr>
          <w:rFonts w:ascii="Times New Roman" w:hAnsi="Times New Roman" w:cs="Times New Roman"/>
        </w:rPr>
        <w:t xml:space="preserve">8. </w:t>
      </w:r>
      <w:r w:rsidR="007D26AC" w:rsidRPr="007D26AC">
        <w:rPr>
          <w:rFonts w:ascii="Times New Roman" w:hAnsi="Times New Roman" w:cs="Times New Roman"/>
        </w:rPr>
        <w:t xml:space="preserve">Число членов Комиссии, не замещающих должности муниципальной службы в </w:t>
      </w:r>
      <w:r w:rsidR="007D26AC" w:rsidRPr="008E425C">
        <w:rPr>
          <w:rFonts w:ascii="Times New Roman" w:hAnsi="Times New Roman" w:cs="Times New Roman"/>
        </w:rPr>
        <w:t>Контрольно-счетной палат</w:t>
      </w:r>
      <w:r w:rsidR="007D26AC">
        <w:rPr>
          <w:rFonts w:ascii="Times New Roman" w:hAnsi="Times New Roman" w:cs="Times New Roman"/>
        </w:rPr>
        <w:t>ы</w:t>
      </w:r>
      <w:r w:rsidR="007D26AC" w:rsidRPr="007D26AC">
        <w:rPr>
          <w:rFonts w:ascii="Times New Roman" w:hAnsi="Times New Roman" w:cs="Times New Roman"/>
        </w:rPr>
        <w:t>, должно составлять не менее одной четверти от общего числа членов Комиссии.</w:t>
      </w:r>
      <w:r w:rsidR="007D26AC">
        <w:rPr>
          <w:rFonts w:ascii="Times New Roman" w:hAnsi="Times New Roman" w:cs="Times New Roman"/>
        </w:rPr>
        <w:t xml:space="preserve"> 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18" w:name="sub_21"/>
      <w:bookmarkEnd w:id="17"/>
      <w:r w:rsidRPr="00C7222F">
        <w:rPr>
          <w:rFonts w:ascii="Times New Roman" w:hAnsi="Times New Roman" w:cs="Times New Roman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End w:id="18"/>
    </w:p>
    <w:p w:rsidR="00EB2B00" w:rsidRPr="00C7222F" w:rsidRDefault="00F51454" w:rsidP="00687C0D">
      <w:pPr>
        <w:pStyle w:val="1"/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>Раздел III. Порядок работы комиссии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19" w:name="sub_22"/>
      <w:r w:rsidRPr="00C7222F">
        <w:rPr>
          <w:rFonts w:ascii="Times New Roman" w:hAnsi="Times New Roman" w:cs="Times New Roman"/>
        </w:rPr>
        <w:t>10. В заседаниях Комиссии с правом совещательного голоса участвуют:</w:t>
      </w:r>
    </w:p>
    <w:p w:rsidR="00EB2B00" w:rsidRPr="003E62D6" w:rsidRDefault="00F51454">
      <w:pPr>
        <w:rPr>
          <w:rFonts w:ascii="Times New Roman" w:hAnsi="Times New Roman" w:cs="Times New Roman"/>
        </w:rPr>
      </w:pPr>
      <w:bookmarkStart w:id="20" w:name="sub_23"/>
      <w:bookmarkEnd w:id="19"/>
      <w:r w:rsidRPr="00C7222F">
        <w:rPr>
          <w:rFonts w:ascii="Times New Roman" w:hAnsi="Times New Roman" w:cs="Times New Roman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3E62D6">
        <w:rPr>
          <w:rFonts w:ascii="Times New Roman" w:hAnsi="Times New Roman" w:cs="Times New Roman"/>
        </w:rPr>
        <w:t xml:space="preserve"> </w:t>
      </w:r>
      <w:r w:rsidR="003E62D6" w:rsidRPr="003E62D6">
        <w:rPr>
          <w:rFonts w:ascii="Times New Roman" w:hAnsi="Times New Roman" w:cs="Times New Roman"/>
          <w:color w:val="22272F"/>
          <w:shd w:val="clear" w:color="auto" w:fill="FFFFFF"/>
        </w:rPr>
        <w:t xml:space="preserve">и </w:t>
      </w:r>
      <w:r w:rsidR="003E62D6" w:rsidRPr="003E62D6">
        <w:rPr>
          <w:rFonts w:ascii="Times New Roman" w:hAnsi="Times New Roman" w:cs="Times New Roman"/>
          <w:shd w:val="clear" w:color="auto" w:fill="FFFFFF"/>
        </w:rPr>
        <w:t xml:space="preserve">определяемые председателем Комиссии два </w:t>
      </w:r>
      <w:r w:rsidR="003E62D6" w:rsidRPr="003E62D6">
        <w:rPr>
          <w:rFonts w:ascii="Times New Roman" w:hAnsi="Times New Roman" w:cs="Times New Roman"/>
        </w:rPr>
        <w:t>муниципаль</w:t>
      </w:r>
      <w:r w:rsidR="003E62D6" w:rsidRPr="003E62D6">
        <w:rPr>
          <w:rFonts w:ascii="Times New Roman" w:hAnsi="Times New Roman" w:cs="Times New Roman"/>
          <w:shd w:val="clear" w:color="auto" w:fill="FFFFFF"/>
        </w:rPr>
        <w:t xml:space="preserve">ных служащих, замещающих в </w:t>
      </w:r>
      <w:r w:rsidR="003E62D6" w:rsidRPr="003E62D6">
        <w:rPr>
          <w:rFonts w:ascii="Times New Roman" w:hAnsi="Times New Roman" w:cs="Times New Roman"/>
        </w:rPr>
        <w:t xml:space="preserve">Контрольно-счетной палате </w:t>
      </w:r>
      <w:r w:rsidR="003E62D6" w:rsidRPr="003E62D6">
        <w:rPr>
          <w:rFonts w:ascii="Times New Roman" w:hAnsi="Times New Roman" w:cs="Times New Roman"/>
          <w:shd w:val="clear" w:color="auto" w:fill="FFFFFF"/>
        </w:rPr>
        <w:t xml:space="preserve">должности </w:t>
      </w:r>
      <w:r w:rsidR="003E62D6" w:rsidRPr="003E62D6">
        <w:rPr>
          <w:rFonts w:ascii="Times New Roman" w:hAnsi="Times New Roman" w:cs="Times New Roman"/>
        </w:rPr>
        <w:t>муниципально</w:t>
      </w:r>
      <w:r w:rsidR="003E62D6" w:rsidRPr="003E62D6">
        <w:rPr>
          <w:rFonts w:ascii="Times New Roman" w:hAnsi="Times New Roman" w:cs="Times New Roman"/>
          <w:shd w:val="clear" w:color="auto" w:fill="FFFFFF"/>
        </w:rPr>
        <w:t xml:space="preserve">й службы, аналогичные должности, замещаемой </w:t>
      </w:r>
      <w:r w:rsidR="003E62D6" w:rsidRPr="003E62D6">
        <w:rPr>
          <w:rFonts w:ascii="Times New Roman" w:hAnsi="Times New Roman" w:cs="Times New Roman"/>
        </w:rPr>
        <w:t>муниципаль</w:t>
      </w:r>
      <w:r w:rsidR="003E62D6" w:rsidRPr="003E62D6">
        <w:rPr>
          <w:rFonts w:ascii="Times New Roman" w:hAnsi="Times New Roman" w:cs="Times New Roman"/>
          <w:shd w:val="clear" w:color="auto" w:fill="FFFFFF"/>
        </w:rPr>
        <w:t>ным служащим, в отношении которого Комиссией рассматривается этот вопрос</w:t>
      </w:r>
      <w:r w:rsidRPr="003E62D6">
        <w:rPr>
          <w:rFonts w:ascii="Times New Roman" w:hAnsi="Times New Roman" w:cs="Times New Roman"/>
        </w:rPr>
        <w:t>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21" w:name="sub_24"/>
      <w:bookmarkEnd w:id="20"/>
      <w:r w:rsidRPr="00C7222F">
        <w:rPr>
          <w:rFonts w:ascii="Times New Roman" w:hAnsi="Times New Roman" w:cs="Times New Roman"/>
        </w:rPr>
        <w:t xml:space="preserve">б) другие муниципальные служащие, замещающие должности муниципальной службы в </w:t>
      </w:r>
      <w:r w:rsidR="009102A3" w:rsidRPr="008E425C">
        <w:rPr>
          <w:rFonts w:ascii="Times New Roman" w:hAnsi="Times New Roman" w:cs="Times New Roman"/>
        </w:rPr>
        <w:t>Контрольно-счетной палат</w:t>
      </w:r>
      <w:r w:rsidR="009102A3">
        <w:rPr>
          <w:rFonts w:ascii="Times New Roman" w:hAnsi="Times New Roman" w:cs="Times New Roman"/>
        </w:rPr>
        <w:t>е</w:t>
      </w:r>
      <w:r w:rsidRPr="00C7222F">
        <w:rPr>
          <w:rFonts w:ascii="Times New Roman" w:hAnsi="Times New Roman" w:cs="Times New Roman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органов; представители заинтересованных организаций; </w:t>
      </w:r>
      <w:proofErr w:type="gramStart"/>
      <w:r w:rsidRPr="00C7222F">
        <w:rPr>
          <w:rFonts w:ascii="Times New Roman" w:hAnsi="Times New Roman" w:cs="Times New Roman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</w:t>
      </w:r>
      <w:r w:rsidRPr="00D80260">
        <w:rPr>
          <w:rFonts w:ascii="Times New Roman" w:hAnsi="Times New Roman" w:cs="Times New Roman"/>
        </w:rPr>
        <w:t>или любого члена комиссии.</w:t>
      </w:r>
      <w:proofErr w:type="gramEnd"/>
    </w:p>
    <w:p w:rsidR="00EB2B00" w:rsidRPr="00C7222F" w:rsidRDefault="00F51454">
      <w:pPr>
        <w:rPr>
          <w:rFonts w:ascii="Times New Roman" w:hAnsi="Times New Roman" w:cs="Times New Roman"/>
        </w:rPr>
      </w:pPr>
      <w:bookmarkStart w:id="22" w:name="sub_25"/>
      <w:bookmarkEnd w:id="21"/>
      <w:r w:rsidRPr="00C7222F">
        <w:rPr>
          <w:rFonts w:ascii="Times New Roman" w:hAnsi="Times New Roman" w:cs="Times New Roman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9102A3" w:rsidRPr="008E425C">
        <w:rPr>
          <w:rFonts w:ascii="Times New Roman" w:hAnsi="Times New Roman" w:cs="Times New Roman"/>
        </w:rPr>
        <w:t>Контрольно-счетной палат</w:t>
      </w:r>
      <w:r w:rsidR="009102A3">
        <w:rPr>
          <w:rFonts w:ascii="Times New Roman" w:hAnsi="Times New Roman" w:cs="Times New Roman"/>
        </w:rPr>
        <w:t>е</w:t>
      </w:r>
      <w:r w:rsidRPr="00C7222F">
        <w:rPr>
          <w:rFonts w:ascii="Times New Roman" w:hAnsi="Times New Roman" w:cs="Times New Roman"/>
        </w:rPr>
        <w:t>, недопустимо.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23" w:name="sub_26"/>
      <w:bookmarkEnd w:id="22"/>
      <w:r w:rsidRPr="00C7222F">
        <w:rPr>
          <w:rFonts w:ascii="Times New Roman" w:hAnsi="Times New Roman" w:cs="Times New Roman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24" w:name="sub_27"/>
      <w:bookmarkEnd w:id="23"/>
      <w:r w:rsidRPr="00C7222F">
        <w:rPr>
          <w:rFonts w:ascii="Times New Roman" w:hAnsi="Times New Roman" w:cs="Times New Roman"/>
        </w:rPr>
        <w:t>13. Основаниями для проведения заседания Комиссии являются: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25" w:name="sub_28"/>
      <w:bookmarkEnd w:id="24"/>
      <w:r w:rsidRPr="00C7222F">
        <w:rPr>
          <w:rFonts w:ascii="Times New Roman" w:hAnsi="Times New Roman" w:cs="Times New Roman"/>
        </w:rPr>
        <w:t xml:space="preserve">а) представление представителем нанимателя (работодателем) в соответствии </w:t>
      </w:r>
      <w:r w:rsidR="00441A5C">
        <w:rPr>
          <w:rFonts w:ascii="Times New Roman" w:hAnsi="Times New Roman" w:cs="Times New Roman"/>
        </w:rPr>
        <w:t xml:space="preserve">с </w:t>
      </w:r>
      <w:r w:rsidR="009D72E9">
        <w:rPr>
          <w:rFonts w:ascii="Times New Roman" w:hAnsi="Times New Roman" w:cs="Times New Roman"/>
        </w:rPr>
        <w:t xml:space="preserve"> </w:t>
      </w:r>
      <w:hyperlink r:id="rId17" w:history="1">
        <w:r w:rsidRPr="009102A3">
          <w:rPr>
            <w:rStyle w:val="a4"/>
            <w:rFonts w:ascii="Times New Roman" w:hAnsi="Times New Roman" w:cs="Times New Roman"/>
            <w:b w:val="0"/>
            <w:color w:val="auto"/>
          </w:rPr>
          <w:t>Закон</w:t>
        </w:r>
      </w:hyperlink>
      <w:r w:rsidR="00722FBE" w:rsidRPr="00722FBE">
        <w:rPr>
          <w:rFonts w:ascii="Times New Roman" w:hAnsi="Times New Roman" w:cs="Times New Roman"/>
        </w:rPr>
        <w:t>ом</w:t>
      </w:r>
      <w:r w:rsidRPr="00C7222F">
        <w:rPr>
          <w:rFonts w:ascii="Times New Roman" w:hAnsi="Times New Roman" w:cs="Times New Roman"/>
        </w:rPr>
        <w:t xml:space="preserve"> Республики Адыгея от 8 апреля 2008 года N 166 "О муниципальной службе в Республике Адыгея" материалов проверки, свидетельствующих: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26" w:name="sub_74"/>
      <w:bookmarkEnd w:id="25"/>
      <w:r w:rsidRPr="00C7222F">
        <w:rPr>
          <w:rFonts w:ascii="Times New Roman" w:hAnsi="Times New Roman" w:cs="Times New Roman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</w:t>
      </w:r>
      <w:r w:rsidR="00722FBE">
        <w:rPr>
          <w:rFonts w:ascii="Times New Roman" w:hAnsi="Times New Roman" w:cs="Times New Roman"/>
        </w:rPr>
        <w:t xml:space="preserve"> </w:t>
      </w:r>
      <w:r w:rsidR="00722FBE" w:rsidRPr="00722FBE">
        <w:rPr>
          <w:rFonts w:ascii="Times New Roman" w:hAnsi="Times New Roman" w:cs="Times New Roman"/>
          <w:color w:val="22272F"/>
          <w:shd w:val="clear" w:color="auto" w:fill="FFFFFF"/>
        </w:rPr>
        <w:t>предоставляемых</w:t>
      </w:r>
      <w:r w:rsidR="00722FBE" w:rsidRPr="00722FBE">
        <w:rPr>
          <w:rFonts w:ascii="Times New Roman" w:hAnsi="Times New Roman" w:cs="Times New Roman"/>
        </w:rPr>
        <w:t xml:space="preserve"> </w:t>
      </w:r>
      <w:r w:rsidR="00722FBE" w:rsidRPr="00C7222F">
        <w:rPr>
          <w:rFonts w:ascii="Times New Roman" w:hAnsi="Times New Roman" w:cs="Times New Roman"/>
        </w:rPr>
        <w:t xml:space="preserve">в соответствии </w:t>
      </w:r>
      <w:r w:rsidR="00722FBE">
        <w:rPr>
          <w:rFonts w:ascii="Times New Roman" w:hAnsi="Times New Roman" w:cs="Times New Roman"/>
        </w:rPr>
        <w:t xml:space="preserve">со </w:t>
      </w:r>
      <w:r w:rsidR="00722FBE" w:rsidRPr="00C7222F">
        <w:rPr>
          <w:rFonts w:ascii="Times New Roman" w:hAnsi="Times New Roman" w:cs="Times New Roman"/>
        </w:rPr>
        <w:t>с</w:t>
      </w:r>
      <w:r w:rsidR="00722FBE">
        <w:rPr>
          <w:rFonts w:ascii="Times New Roman" w:hAnsi="Times New Roman" w:cs="Times New Roman"/>
        </w:rPr>
        <w:t xml:space="preserve">татьей 11 </w:t>
      </w:r>
      <w:hyperlink r:id="rId18" w:history="1">
        <w:proofErr w:type="gramStart"/>
        <w:r w:rsidR="00722FBE" w:rsidRPr="009102A3">
          <w:rPr>
            <w:rStyle w:val="a4"/>
            <w:rFonts w:ascii="Times New Roman" w:hAnsi="Times New Roman" w:cs="Times New Roman"/>
            <w:b w:val="0"/>
            <w:color w:val="auto"/>
          </w:rPr>
          <w:t>Закон</w:t>
        </w:r>
        <w:proofErr w:type="gramEnd"/>
      </w:hyperlink>
      <w:r w:rsidR="00722FBE" w:rsidRPr="009D72E9">
        <w:rPr>
          <w:rFonts w:ascii="Times New Roman" w:hAnsi="Times New Roman" w:cs="Times New Roman"/>
        </w:rPr>
        <w:t>а</w:t>
      </w:r>
      <w:r w:rsidR="00722FBE" w:rsidRPr="00C7222F">
        <w:rPr>
          <w:rFonts w:ascii="Times New Roman" w:hAnsi="Times New Roman" w:cs="Times New Roman"/>
        </w:rPr>
        <w:t xml:space="preserve"> Республики Адыгея от 8 апреля 2008 года N 166 "О муниципальной службе в Республике Адыгея"</w:t>
      </w:r>
      <w:r w:rsidRPr="00C7222F">
        <w:rPr>
          <w:rFonts w:ascii="Times New Roman" w:hAnsi="Times New Roman" w:cs="Times New Roman"/>
        </w:rPr>
        <w:t>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27" w:name="sub_7"/>
      <w:bookmarkEnd w:id="26"/>
      <w:r w:rsidRPr="00C7222F">
        <w:rPr>
          <w:rFonts w:ascii="Times New Roman" w:hAnsi="Times New Roman" w:cs="Times New Roma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7"/>
    <w:p w:rsidR="00EB2B00" w:rsidRPr="00C7222F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>б) поступившее</w:t>
      </w:r>
      <w:r w:rsidR="007D2DEC" w:rsidRPr="007D2DEC">
        <w:rPr>
          <w:rFonts w:ascii="Times New Roman" w:hAnsi="Times New Roman" w:cs="Times New Roman"/>
        </w:rPr>
        <w:t xml:space="preserve"> </w:t>
      </w:r>
      <w:r w:rsidR="007D2DEC">
        <w:rPr>
          <w:rFonts w:ascii="Times New Roman" w:hAnsi="Times New Roman" w:cs="Times New Roman"/>
        </w:rPr>
        <w:t>в кадровое подразделения</w:t>
      </w:r>
      <w:r w:rsidRPr="00C7222F">
        <w:rPr>
          <w:rFonts w:ascii="Times New Roman" w:hAnsi="Times New Roman" w:cs="Times New Roman"/>
        </w:rPr>
        <w:t>:</w:t>
      </w:r>
    </w:p>
    <w:p w:rsidR="00EB2B00" w:rsidRPr="00C7222F" w:rsidRDefault="009102A3" w:rsidP="004B51BA">
      <w:pPr>
        <w:rPr>
          <w:rFonts w:ascii="Times New Roman" w:hAnsi="Times New Roman" w:cs="Times New Roman"/>
        </w:rPr>
      </w:pPr>
      <w:bookmarkStart w:id="28" w:name="sub_75"/>
      <w:proofErr w:type="gramStart"/>
      <w:r>
        <w:rPr>
          <w:rFonts w:ascii="Times New Roman" w:hAnsi="Times New Roman" w:cs="Times New Roman"/>
        </w:rPr>
        <w:t xml:space="preserve">- </w:t>
      </w:r>
      <w:r w:rsidR="00F51454" w:rsidRPr="00C7222F">
        <w:rPr>
          <w:rFonts w:ascii="Times New Roman" w:hAnsi="Times New Roman" w:cs="Times New Roman"/>
        </w:rPr>
        <w:t>обращение гражданина, замещавшего</w:t>
      </w:r>
      <w:r w:rsidR="00E8503C" w:rsidRPr="00E8503C">
        <w:rPr>
          <w:rFonts w:ascii="Times New Roman" w:hAnsi="Times New Roman" w:cs="Times New Roman"/>
        </w:rPr>
        <w:t xml:space="preserve"> </w:t>
      </w:r>
      <w:r w:rsidR="00E8503C">
        <w:rPr>
          <w:rFonts w:ascii="Times New Roman" w:hAnsi="Times New Roman" w:cs="Times New Roman"/>
        </w:rPr>
        <w:t>должность муниципальной службы</w:t>
      </w:r>
      <w:r w:rsidR="007D2DEC">
        <w:rPr>
          <w:rFonts w:ascii="Times New Roman" w:hAnsi="Times New Roman" w:cs="Times New Roman"/>
        </w:rPr>
        <w:t>,</w:t>
      </w:r>
      <w:r w:rsidR="007D26AC">
        <w:rPr>
          <w:rFonts w:ascii="Times New Roman" w:hAnsi="Times New Roman" w:cs="Times New Roman"/>
        </w:rPr>
        <w:t xml:space="preserve"> </w:t>
      </w:r>
      <w:r w:rsidR="00F51454" w:rsidRPr="00C7222F">
        <w:rPr>
          <w:rFonts w:ascii="Times New Roman" w:hAnsi="Times New Roman" w:cs="Times New Roman"/>
        </w:rPr>
        <w:t xml:space="preserve">включенную в Перечень должностей муниципальной службы </w:t>
      </w:r>
      <w:r w:rsidRPr="008E425C">
        <w:rPr>
          <w:rFonts w:ascii="Times New Roman" w:hAnsi="Times New Roman" w:cs="Times New Roman"/>
        </w:rPr>
        <w:t>Контрольно-счетной палат</w:t>
      </w:r>
      <w:r>
        <w:rPr>
          <w:rFonts w:ascii="Times New Roman" w:hAnsi="Times New Roman" w:cs="Times New Roman"/>
        </w:rPr>
        <w:t>ы</w:t>
      </w:r>
      <w:r w:rsidRPr="00C7222F">
        <w:rPr>
          <w:rFonts w:ascii="Times New Roman" w:hAnsi="Times New Roman" w:cs="Times New Roman"/>
        </w:rPr>
        <w:t xml:space="preserve"> </w:t>
      </w:r>
      <w:r w:rsidR="00F51454" w:rsidRPr="00C7222F">
        <w:rPr>
          <w:rFonts w:ascii="Times New Roman" w:hAnsi="Times New Roman" w:cs="Times New Roman"/>
        </w:rPr>
        <w:t xml:space="preserve">муниципального образования "Город Майкоп", при назначении на которые граждане и при замещении которых муниципальные служащие обязаны предоставлять сведения о своих доходах, об имуществе и </w:t>
      </w:r>
      <w:r w:rsidR="00F51454" w:rsidRPr="00C7222F">
        <w:rPr>
          <w:rFonts w:ascii="Times New Roman" w:hAnsi="Times New Roman" w:cs="Times New Roman"/>
        </w:rPr>
        <w:lastRenderedPageBreak/>
        <w:t>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="00F51454" w:rsidRPr="00C7222F">
        <w:rPr>
          <w:rFonts w:ascii="Times New Roman" w:hAnsi="Times New Roman" w:cs="Times New Roman"/>
        </w:rPr>
        <w:t xml:space="preserve"> - </w:t>
      </w:r>
      <w:proofErr w:type="gramStart"/>
      <w:r w:rsidR="00F51454" w:rsidRPr="00C7222F">
        <w:rPr>
          <w:rFonts w:ascii="Times New Roman" w:hAnsi="Times New Roman" w:cs="Times New Roman"/>
        </w:rPr>
        <w:t xml:space="preserve">Перечень), о даче </w:t>
      </w:r>
      <w:r w:rsidR="004B51BA" w:rsidRPr="004B51BA">
        <w:rPr>
          <w:rFonts w:ascii="Times New Roman" w:hAnsi="Times New Roman" w:cs="Times New Roman"/>
        </w:rPr>
        <w:t>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</w:t>
      </w:r>
      <w:r w:rsidR="004B51BA">
        <w:rPr>
          <w:rFonts w:ascii="Times New Roman" w:hAnsi="Times New Roman" w:cs="Times New Roman"/>
        </w:rPr>
        <w:t xml:space="preserve"> </w:t>
      </w:r>
      <w:r w:rsidR="00F51454" w:rsidRPr="00C7222F">
        <w:rPr>
          <w:rFonts w:ascii="Times New Roman" w:hAnsi="Times New Roman" w:cs="Times New Roman"/>
        </w:rPr>
        <w:t>до истечения двух лет со дня увольнения с муниципальной службы;</w:t>
      </w:r>
      <w:proofErr w:type="gramEnd"/>
    </w:p>
    <w:p w:rsidR="00EB2B00" w:rsidRPr="00C7222F" w:rsidRDefault="009102A3">
      <w:pPr>
        <w:rPr>
          <w:rFonts w:ascii="Times New Roman" w:hAnsi="Times New Roman" w:cs="Times New Roman"/>
        </w:rPr>
      </w:pPr>
      <w:bookmarkStart w:id="29" w:name="sub_76"/>
      <w:bookmarkEnd w:id="28"/>
      <w:r>
        <w:rPr>
          <w:rFonts w:ascii="Times New Roman" w:hAnsi="Times New Roman" w:cs="Times New Roman"/>
        </w:rPr>
        <w:t xml:space="preserve">- </w:t>
      </w:r>
      <w:r w:rsidR="00F51454" w:rsidRPr="00C7222F">
        <w:rPr>
          <w:rFonts w:ascii="Times New Roman" w:hAnsi="Times New Roman" w:cs="Times New Roman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B2B00" w:rsidRDefault="009102A3">
      <w:pPr>
        <w:rPr>
          <w:rFonts w:ascii="Times New Roman" w:hAnsi="Times New Roman" w:cs="Times New Roman"/>
        </w:rPr>
      </w:pPr>
      <w:bookmarkStart w:id="30" w:name="sub_20007"/>
      <w:bookmarkEnd w:id="29"/>
      <w:r>
        <w:rPr>
          <w:rFonts w:ascii="Times New Roman" w:hAnsi="Times New Roman" w:cs="Times New Roman"/>
        </w:rPr>
        <w:t xml:space="preserve">- </w:t>
      </w:r>
      <w:r w:rsidR="00F51454" w:rsidRPr="00C7222F">
        <w:rPr>
          <w:rFonts w:ascii="Times New Roman" w:hAnsi="Times New Roman" w:cs="Times New Roma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31" w:name="sub_30"/>
      <w:bookmarkEnd w:id="30"/>
      <w:r w:rsidRPr="00C7222F">
        <w:rPr>
          <w:rFonts w:ascii="Times New Roman" w:hAnsi="Times New Roman" w:cs="Times New Roman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32" w:name="sub_301"/>
      <w:bookmarkEnd w:id="31"/>
      <w:proofErr w:type="gramStart"/>
      <w:r w:rsidRPr="00C7222F">
        <w:rPr>
          <w:rFonts w:ascii="Times New Roman" w:hAnsi="Times New Roman" w:cs="Times New Roman"/>
        </w:rPr>
        <w:t xml:space="preserve">г) представление представителем нанимателя (работодателем) материалов проверки, свидетельствующих о предоставлении муниципальным служащим недостоверных или неполных сведений о своих расходах, а также о расходах своих супруги (супруга) и несовершеннолетних детей, предусмотренных </w:t>
      </w:r>
      <w:hyperlink r:id="rId19" w:history="1">
        <w:r w:rsidRPr="009102A3">
          <w:rPr>
            <w:rStyle w:val="a4"/>
            <w:rFonts w:ascii="Times New Roman" w:hAnsi="Times New Roman" w:cs="Times New Roman"/>
            <w:b w:val="0"/>
            <w:color w:val="auto"/>
          </w:rPr>
          <w:t>частью 1 статьи 3</w:t>
        </w:r>
      </w:hyperlink>
      <w:r w:rsidRPr="00C7222F">
        <w:rPr>
          <w:rFonts w:ascii="Times New Roman" w:hAnsi="Times New Roman" w:cs="Times New Roman"/>
        </w:rPr>
        <w:t xml:space="preserve"> Федерального закона от 3 декабря 2012 года N 230-ФЗ "О контроле за соответствием расходов лиц, замещающих государственные должности, и иных лиц их доходам";</w:t>
      </w:r>
      <w:proofErr w:type="gramEnd"/>
    </w:p>
    <w:p w:rsidR="00286A13" w:rsidRDefault="00F51454">
      <w:pPr>
        <w:rPr>
          <w:rFonts w:ascii="Times New Roman" w:hAnsi="Times New Roman" w:cs="Times New Roman"/>
        </w:rPr>
      </w:pPr>
      <w:bookmarkStart w:id="33" w:name="sub_302"/>
      <w:bookmarkEnd w:id="32"/>
      <w:proofErr w:type="spellStart"/>
      <w:proofErr w:type="gramStart"/>
      <w:r w:rsidRPr="00C7222F">
        <w:rPr>
          <w:rFonts w:ascii="Times New Roman" w:hAnsi="Times New Roman" w:cs="Times New Roman"/>
        </w:rPr>
        <w:t>д</w:t>
      </w:r>
      <w:proofErr w:type="spellEnd"/>
      <w:r w:rsidRPr="00C7222F">
        <w:rPr>
          <w:rFonts w:ascii="Times New Roman" w:hAnsi="Times New Roman" w:cs="Times New Roman"/>
        </w:rPr>
        <w:t xml:space="preserve">) поступившее в соответствии с </w:t>
      </w:r>
      <w:hyperlink r:id="rId20" w:history="1">
        <w:r w:rsidRPr="009102A3">
          <w:rPr>
            <w:rStyle w:val="a4"/>
            <w:rFonts w:ascii="Times New Roman" w:hAnsi="Times New Roman" w:cs="Times New Roman"/>
            <w:b w:val="0"/>
            <w:color w:val="auto"/>
          </w:rPr>
          <w:t>частью 4 статьи 12</w:t>
        </w:r>
      </w:hyperlink>
      <w:r w:rsidRPr="00C7222F">
        <w:rPr>
          <w:rFonts w:ascii="Times New Roman" w:hAnsi="Times New Roman" w:cs="Times New Roman"/>
        </w:rPr>
        <w:t xml:space="preserve"> Федерального закона от 25 декабря 2008 года N 273-ФЗ "О противодействии коррупции" </w:t>
      </w:r>
      <w:r w:rsidR="00286A13">
        <w:rPr>
          <w:rFonts w:ascii="Times New Roman" w:hAnsi="Times New Roman" w:cs="Times New Roman"/>
        </w:rPr>
        <w:t>в</w:t>
      </w:r>
      <w:r w:rsidR="00603405" w:rsidRPr="00C7222F">
        <w:rPr>
          <w:rFonts w:ascii="Times New Roman" w:hAnsi="Times New Roman" w:cs="Times New Roman"/>
        </w:rPr>
        <w:t xml:space="preserve"> кадрово</w:t>
      </w:r>
      <w:r w:rsidR="00286A13">
        <w:rPr>
          <w:rFonts w:ascii="Times New Roman" w:hAnsi="Times New Roman" w:cs="Times New Roman"/>
        </w:rPr>
        <w:t>е</w:t>
      </w:r>
      <w:r w:rsidR="00603405" w:rsidRPr="00C7222F">
        <w:rPr>
          <w:rFonts w:ascii="Times New Roman" w:hAnsi="Times New Roman" w:cs="Times New Roman"/>
        </w:rPr>
        <w:t xml:space="preserve"> подразделени</w:t>
      </w:r>
      <w:r w:rsidR="00286A13">
        <w:rPr>
          <w:rFonts w:ascii="Times New Roman" w:hAnsi="Times New Roman" w:cs="Times New Roman"/>
        </w:rPr>
        <w:t>е либо</w:t>
      </w:r>
      <w:r w:rsidR="00603405">
        <w:rPr>
          <w:rFonts w:ascii="Times New Roman" w:hAnsi="Times New Roman" w:cs="Times New Roman"/>
        </w:rPr>
        <w:t xml:space="preserve"> </w:t>
      </w:r>
      <w:r w:rsidR="00286A13" w:rsidRPr="007D2DEC">
        <w:rPr>
          <w:rFonts w:ascii="Times New Roman" w:hAnsi="Times New Roman" w:cs="Times New Roman"/>
        </w:rPr>
        <w:t>должностному лицу кадрового подразделения</w:t>
      </w:r>
      <w:r w:rsidR="00286A13" w:rsidRPr="00C7222F"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>уведомление коммерческой или некоммерческой организации о заключении с гражданином, замещавшим должность муниципальной службы, включённую в Перечень, трудового или гражданско-правового договора на выполнение работ (оказание услуг), при условии, что указанному гражданину Комиссией</w:t>
      </w:r>
      <w:proofErr w:type="gramEnd"/>
      <w:r w:rsidRPr="00C7222F">
        <w:rPr>
          <w:rFonts w:ascii="Times New Roman" w:hAnsi="Times New Roman" w:cs="Times New Roman"/>
        </w:rPr>
        <w:t xml:space="preserve"> ранее было отказано во вступлении в трудовые и гражданско-правовые отношения с указанной организацией</w:t>
      </w:r>
      <w:r w:rsidR="004A5DDE">
        <w:rPr>
          <w:rFonts w:ascii="Times New Roman" w:hAnsi="Times New Roman" w:cs="Times New Roman"/>
        </w:rPr>
        <w:t>,</w:t>
      </w:r>
      <w:r w:rsidRPr="00C7222F">
        <w:rPr>
          <w:rFonts w:ascii="Times New Roman" w:hAnsi="Times New Roman" w:cs="Times New Roman"/>
        </w:rPr>
        <w:t xml:space="preserve">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86A13">
        <w:rPr>
          <w:rFonts w:ascii="Times New Roman" w:hAnsi="Times New Roman" w:cs="Times New Roman"/>
        </w:rPr>
        <w:t>;</w:t>
      </w:r>
    </w:p>
    <w:p w:rsidR="00EB2B00" w:rsidRPr="00286A13" w:rsidRDefault="00286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</w:t>
      </w:r>
      <w:r w:rsidRPr="00286A13">
        <w:rPr>
          <w:rFonts w:ascii="Times New Roman" w:hAnsi="Times New Roman" w:cs="Times New Roman"/>
          <w:shd w:val="clear" w:color="auto" w:fill="FFFFFF"/>
        </w:rPr>
        <w:t xml:space="preserve">уведомление </w:t>
      </w:r>
      <w:r w:rsidRPr="00286A13">
        <w:rPr>
          <w:rFonts w:ascii="Times New Roman" w:hAnsi="Times New Roman" w:cs="Times New Roman"/>
        </w:rPr>
        <w:t>муниципально</w:t>
      </w:r>
      <w:r w:rsidRPr="00286A13">
        <w:rPr>
          <w:rFonts w:ascii="Times New Roman" w:hAnsi="Times New Roman" w:cs="Times New Roman"/>
          <w:shd w:val="clear" w:color="auto" w:fill="FFFFFF"/>
        </w:rPr>
        <w:t>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F51454" w:rsidRPr="00286A13">
        <w:rPr>
          <w:rFonts w:ascii="Times New Roman" w:hAnsi="Times New Roman" w:cs="Times New Roman"/>
        </w:rPr>
        <w:t>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34" w:name="sub_31"/>
      <w:bookmarkEnd w:id="33"/>
      <w:r w:rsidRPr="00C7222F">
        <w:rPr>
          <w:rFonts w:ascii="Times New Roman" w:hAnsi="Times New Roman" w:cs="Times New Roman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35" w:name="sub_32"/>
      <w:bookmarkEnd w:id="34"/>
      <w:r w:rsidRPr="00C7222F">
        <w:rPr>
          <w:rFonts w:ascii="Times New Roman" w:hAnsi="Times New Roman" w:cs="Times New Roman"/>
        </w:rPr>
        <w:t xml:space="preserve">15. Обращение, указанное в </w:t>
      </w:r>
      <w:hyperlink w:anchor="sub_75" w:history="1">
        <w:r w:rsidRPr="001E0208">
          <w:rPr>
            <w:rStyle w:val="a4"/>
            <w:rFonts w:ascii="Times New Roman" w:hAnsi="Times New Roman" w:cs="Times New Roman"/>
            <w:b w:val="0"/>
            <w:color w:val="auto"/>
          </w:rPr>
          <w:t>абзаце втором подпункта "б"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подается гражданином, замещавшим должность муниципальной службы</w:t>
      </w:r>
      <w:r w:rsidR="00EC35EE">
        <w:rPr>
          <w:rFonts w:ascii="Times New Roman" w:hAnsi="Times New Roman" w:cs="Times New Roman"/>
        </w:rPr>
        <w:t xml:space="preserve"> в</w:t>
      </w:r>
      <w:r w:rsidR="00E8503C" w:rsidRPr="00C7222F">
        <w:rPr>
          <w:rFonts w:ascii="Times New Roman" w:hAnsi="Times New Roman" w:cs="Times New Roman"/>
        </w:rPr>
        <w:t xml:space="preserve"> кадрово</w:t>
      </w:r>
      <w:r w:rsidR="00EC35EE">
        <w:rPr>
          <w:rFonts w:ascii="Times New Roman" w:hAnsi="Times New Roman" w:cs="Times New Roman"/>
        </w:rPr>
        <w:t>е</w:t>
      </w:r>
      <w:r w:rsidR="00E8503C" w:rsidRPr="00C7222F">
        <w:rPr>
          <w:rFonts w:ascii="Times New Roman" w:hAnsi="Times New Roman" w:cs="Times New Roman"/>
        </w:rPr>
        <w:t xml:space="preserve"> подразделени</w:t>
      </w:r>
      <w:r w:rsidR="00EC35EE">
        <w:rPr>
          <w:rFonts w:ascii="Times New Roman" w:hAnsi="Times New Roman" w:cs="Times New Roman"/>
        </w:rPr>
        <w:t>е</w:t>
      </w:r>
      <w:r w:rsidRPr="00C7222F">
        <w:rPr>
          <w:rFonts w:ascii="Times New Roman" w:hAnsi="Times New Roman" w:cs="Times New Roman"/>
        </w:rPr>
        <w:t xml:space="preserve">. </w:t>
      </w:r>
      <w:proofErr w:type="gramStart"/>
      <w:r w:rsidRPr="00C7222F">
        <w:rPr>
          <w:rFonts w:ascii="Times New Roman" w:hAnsi="Times New Roman" w:cs="Times New Roman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7222F">
        <w:rPr>
          <w:rFonts w:ascii="Times New Roman" w:hAnsi="Times New Roman" w:cs="Times New Roman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EC35EE">
        <w:rPr>
          <w:rFonts w:ascii="Times New Roman" w:hAnsi="Times New Roman" w:cs="Times New Roman"/>
        </w:rPr>
        <w:t>В</w:t>
      </w:r>
      <w:r w:rsidR="00DA39C3" w:rsidRPr="00C7222F">
        <w:rPr>
          <w:rFonts w:ascii="Times New Roman" w:hAnsi="Times New Roman" w:cs="Times New Roman"/>
        </w:rPr>
        <w:t xml:space="preserve"> </w:t>
      </w:r>
      <w:r w:rsidR="00EC35EE" w:rsidRPr="00C7222F">
        <w:rPr>
          <w:rFonts w:ascii="Times New Roman" w:hAnsi="Times New Roman" w:cs="Times New Roman"/>
        </w:rPr>
        <w:t>кадрово</w:t>
      </w:r>
      <w:r w:rsidR="00CD7E8C">
        <w:rPr>
          <w:rFonts w:ascii="Times New Roman" w:hAnsi="Times New Roman" w:cs="Times New Roman"/>
        </w:rPr>
        <w:t>м</w:t>
      </w:r>
      <w:r w:rsidR="00EC35EE">
        <w:rPr>
          <w:rFonts w:ascii="Times New Roman" w:hAnsi="Times New Roman" w:cs="Times New Roman"/>
        </w:rPr>
        <w:t xml:space="preserve"> </w:t>
      </w:r>
      <w:r w:rsidR="00CD7E8C" w:rsidRPr="00C7222F">
        <w:rPr>
          <w:rFonts w:ascii="Times New Roman" w:hAnsi="Times New Roman" w:cs="Times New Roman"/>
        </w:rPr>
        <w:t>подразделени</w:t>
      </w:r>
      <w:r w:rsidR="00CD7E8C">
        <w:rPr>
          <w:rFonts w:ascii="Times New Roman" w:hAnsi="Times New Roman" w:cs="Times New Roman"/>
        </w:rPr>
        <w:t xml:space="preserve">и </w:t>
      </w:r>
      <w:r w:rsidRPr="00C7222F">
        <w:rPr>
          <w:rFonts w:ascii="Times New Roman" w:hAnsi="Times New Roman" w:cs="Times New Roman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1E0208">
          <w:rPr>
            <w:rStyle w:val="a4"/>
            <w:rFonts w:ascii="Times New Roman" w:hAnsi="Times New Roman" w:cs="Times New Roman"/>
            <w:b w:val="0"/>
            <w:color w:val="auto"/>
          </w:rPr>
          <w:t>статьи 12</w:t>
        </w:r>
      </w:hyperlink>
      <w:r w:rsidRPr="00C7222F">
        <w:rPr>
          <w:rFonts w:ascii="Times New Roman" w:hAnsi="Times New Roman" w:cs="Times New Roman"/>
        </w:rPr>
        <w:t xml:space="preserve"> Федерального закона от 25 декабря 2008 года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36" w:name="sub_36"/>
      <w:bookmarkEnd w:id="35"/>
      <w:r w:rsidRPr="00C7222F">
        <w:rPr>
          <w:rFonts w:ascii="Times New Roman" w:hAnsi="Times New Roman" w:cs="Times New Roman"/>
        </w:rPr>
        <w:t xml:space="preserve">16. Обращение, указанное в </w:t>
      </w:r>
      <w:hyperlink w:anchor="sub_75" w:history="1">
        <w:r w:rsidRPr="0070258F">
          <w:rPr>
            <w:rStyle w:val="a4"/>
            <w:rFonts w:ascii="Times New Roman" w:hAnsi="Times New Roman" w:cs="Times New Roman"/>
            <w:b w:val="0"/>
            <w:color w:val="auto"/>
          </w:rPr>
          <w:t>абзаце втором подпункта "б" пункта 13</w:t>
        </w:r>
      </w:hyperlink>
      <w:r w:rsidRPr="0070258F">
        <w:rPr>
          <w:rFonts w:ascii="Times New Roman" w:hAnsi="Times New Roman" w:cs="Times New Roman"/>
          <w:b/>
        </w:rPr>
        <w:t xml:space="preserve"> </w:t>
      </w:r>
      <w:r w:rsidRPr="00C7222F">
        <w:rPr>
          <w:rFonts w:ascii="Times New Roman" w:hAnsi="Times New Roman" w:cs="Times New Roman"/>
        </w:rPr>
        <w:t xml:space="preserve">настоящего Положения, может быть подано муниципальным служащим, планирующим свое увольнение с муниципальной </w:t>
      </w:r>
      <w:r w:rsidRPr="00C7222F">
        <w:rPr>
          <w:rFonts w:ascii="Times New Roman" w:hAnsi="Times New Roman" w:cs="Times New Roman"/>
        </w:rPr>
        <w:lastRenderedPageBreak/>
        <w:t>службы, и подлежит рассмотрению Комиссией в соответствии с настоящим Положением.</w:t>
      </w:r>
    </w:p>
    <w:p w:rsidR="00CA3313" w:rsidRDefault="00F51454">
      <w:pPr>
        <w:rPr>
          <w:rFonts w:ascii="Times New Roman" w:hAnsi="Times New Roman" w:cs="Times New Roman"/>
        </w:rPr>
      </w:pPr>
      <w:bookmarkStart w:id="37" w:name="sub_37"/>
      <w:bookmarkEnd w:id="36"/>
      <w:r w:rsidRPr="00C7222F">
        <w:rPr>
          <w:rFonts w:ascii="Times New Roman" w:hAnsi="Times New Roman" w:cs="Times New Roman"/>
        </w:rPr>
        <w:t xml:space="preserve">17. Уведомление, указанное в </w:t>
      </w:r>
      <w:hyperlink w:anchor="sub_302" w:history="1">
        <w:r w:rsidRPr="0070258F">
          <w:rPr>
            <w:rStyle w:val="a4"/>
            <w:rFonts w:ascii="Times New Roman" w:hAnsi="Times New Roman" w:cs="Times New Roman"/>
            <w:b w:val="0"/>
            <w:color w:val="auto"/>
          </w:rPr>
          <w:t>подпункте "</w:t>
        </w:r>
        <w:proofErr w:type="spellStart"/>
        <w:r w:rsidRPr="0070258F">
          <w:rPr>
            <w:rStyle w:val="a4"/>
            <w:rFonts w:ascii="Times New Roman" w:hAnsi="Times New Roman" w:cs="Times New Roman"/>
            <w:b w:val="0"/>
            <w:color w:val="auto"/>
          </w:rPr>
          <w:t>д</w:t>
        </w:r>
        <w:proofErr w:type="spellEnd"/>
        <w:r w:rsidRPr="0070258F">
          <w:rPr>
            <w:rStyle w:val="a4"/>
            <w:rFonts w:ascii="Times New Roman" w:hAnsi="Times New Roman" w:cs="Times New Roman"/>
            <w:b w:val="0"/>
            <w:color w:val="auto"/>
          </w:rPr>
          <w:t>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рассматривается кадров</w:t>
      </w:r>
      <w:r w:rsidR="001B7BB0">
        <w:rPr>
          <w:rFonts w:ascii="Times New Roman" w:hAnsi="Times New Roman" w:cs="Times New Roman"/>
        </w:rPr>
        <w:t>ым</w:t>
      </w:r>
      <w:r w:rsidRPr="00C7222F">
        <w:rPr>
          <w:rFonts w:ascii="Times New Roman" w:hAnsi="Times New Roman" w:cs="Times New Roman"/>
        </w:rPr>
        <w:t xml:space="preserve"> подразделени</w:t>
      </w:r>
      <w:r w:rsidR="001B7BB0">
        <w:rPr>
          <w:rFonts w:ascii="Times New Roman" w:hAnsi="Times New Roman" w:cs="Times New Roman"/>
        </w:rPr>
        <w:t>ем</w:t>
      </w:r>
      <w:r w:rsidRPr="00C7222F">
        <w:rPr>
          <w:rFonts w:ascii="Times New Roman" w:hAnsi="Times New Roman" w:cs="Times New Roman"/>
        </w:rPr>
        <w:t>, котор</w:t>
      </w:r>
      <w:r w:rsidR="001B7BB0">
        <w:rPr>
          <w:rFonts w:ascii="Times New Roman" w:hAnsi="Times New Roman" w:cs="Times New Roman"/>
        </w:rPr>
        <w:t>ое</w:t>
      </w:r>
      <w:r w:rsidRPr="00C7222F">
        <w:rPr>
          <w:rFonts w:ascii="Times New Roman" w:hAnsi="Times New Roman" w:cs="Times New Roman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22" w:history="1">
        <w:r w:rsidRPr="0070258F">
          <w:rPr>
            <w:rStyle w:val="a4"/>
            <w:rFonts w:ascii="Times New Roman" w:hAnsi="Times New Roman" w:cs="Times New Roman"/>
            <w:b w:val="0"/>
            <w:color w:val="auto"/>
          </w:rPr>
          <w:t>статьи 12</w:t>
        </w:r>
      </w:hyperlink>
      <w:r w:rsidRPr="00C7222F">
        <w:rPr>
          <w:rFonts w:ascii="Times New Roman" w:hAnsi="Times New Roman" w:cs="Times New Roman"/>
        </w:rPr>
        <w:t xml:space="preserve"> Федерального закона от 25 декабря 2008 года N 273-ФЗ "О противодействии коррупции". </w:t>
      </w:r>
      <w:bookmarkEnd w:id="37"/>
    </w:p>
    <w:p w:rsidR="00EB2B00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>17.1. Уведомление, указанн</w:t>
      </w:r>
      <w:r w:rsidR="006238E0">
        <w:rPr>
          <w:rFonts w:ascii="Times New Roman" w:hAnsi="Times New Roman" w:cs="Times New Roman"/>
        </w:rPr>
        <w:t>ы</w:t>
      </w:r>
      <w:r w:rsidRPr="00C7222F">
        <w:rPr>
          <w:rFonts w:ascii="Times New Roman" w:hAnsi="Times New Roman" w:cs="Times New Roman"/>
        </w:rPr>
        <w:t xml:space="preserve">е в </w:t>
      </w:r>
      <w:hyperlink w:anchor="sub_20007" w:history="1">
        <w:r w:rsidRPr="0070258F">
          <w:rPr>
            <w:rStyle w:val="a4"/>
            <w:rFonts w:ascii="Times New Roman" w:hAnsi="Times New Roman" w:cs="Times New Roman"/>
            <w:b w:val="0"/>
            <w:color w:val="auto"/>
          </w:rPr>
          <w:t xml:space="preserve">абзаце четвёртом подпункта "б" </w:t>
        </w:r>
        <w:r w:rsidR="0050358B">
          <w:rPr>
            <w:rStyle w:val="a4"/>
            <w:rFonts w:ascii="Times New Roman" w:hAnsi="Times New Roman" w:cs="Times New Roman"/>
            <w:b w:val="0"/>
            <w:color w:val="auto"/>
          </w:rPr>
          <w:t xml:space="preserve">и подпункте </w:t>
        </w:r>
        <w:r w:rsidR="0050358B" w:rsidRPr="0050358B">
          <w:rPr>
            <w:rStyle w:val="a4"/>
            <w:rFonts w:ascii="Times New Roman" w:hAnsi="Times New Roman" w:cs="Times New Roman"/>
            <w:b w:val="0"/>
            <w:color w:val="auto"/>
          </w:rPr>
          <w:t>"</w:t>
        </w:r>
        <w:r w:rsidR="0050358B">
          <w:rPr>
            <w:rStyle w:val="a4"/>
            <w:rFonts w:ascii="Times New Roman" w:hAnsi="Times New Roman" w:cs="Times New Roman"/>
            <w:b w:val="0"/>
            <w:color w:val="auto"/>
          </w:rPr>
          <w:t>е</w:t>
        </w:r>
        <w:r w:rsidR="0050358B" w:rsidRPr="0050358B">
          <w:rPr>
            <w:rStyle w:val="a4"/>
            <w:rFonts w:ascii="Times New Roman" w:hAnsi="Times New Roman" w:cs="Times New Roman"/>
            <w:b w:val="0"/>
            <w:color w:val="auto"/>
          </w:rPr>
          <w:t xml:space="preserve">" </w:t>
        </w:r>
        <w:r w:rsidRPr="0070258F">
          <w:rPr>
            <w:rStyle w:val="a4"/>
            <w:rFonts w:ascii="Times New Roman" w:hAnsi="Times New Roman" w:cs="Times New Roman"/>
            <w:b w:val="0"/>
            <w:color w:val="auto"/>
          </w:rPr>
          <w:t>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рассматрива</w:t>
      </w:r>
      <w:r w:rsidR="0050358B">
        <w:rPr>
          <w:rFonts w:ascii="Times New Roman" w:hAnsi="Times New Roman" w:cs="Times New Roman"/>
        </w:rPr>
        <w:t>ю</w:t>
      </w:r>
      <w:r w:rsidRPr="00C7222F">
        <w:rPr>
          <w:rFonts w:ascii="Times New Roman" w:hAnsi="Times New Roman" w:cs="Times New Roman"/>
        </w:rPr>
        <w:t xml:space="preserve">тся </w:t>
      </w:r>
      <w:r w:rsidR="00DA39C3" w:rsidRPr="00C7222F">
        <w:rPr>
          <w:rFonts w:ascii="Times New Roman" w:hAnsi="Times New Roman" w:cs="Times New Roman"/>
        </w:rPr>
        <w:t>кадров</w:t>
      </w:r>
      <w:r w:rsidR="0050358B">
        <w:rPr>
          <w:rFonts w:ascii="Times New Roman" w:hAnsi="Times New Roman" w:cs="Times New Roman"/>
        </w:rPr>
        <w:t>ым</w:t>
      </w:r>
      <w:r w:rsidR="00DA39C3" w:rsidRPr="00C7222F">
        <w:rPr>
          <w:rFonts w:ascii="Times New Roman" w:hAnsi="Times New Roman" w:cs="Times New Roman"/>
        </w:rPr>
        <w:t xml:space="preserve"> подразделени</w:t>
      </w:r>
      <w:r w:rsidR="0050358B">
        <w:rPr>
          <w:rFonts w:ascii="Times New Roman" w:hAnsi="Times New Roman" w:cs="Times New Roman"/>
        </w:rPr>
        <w:t>ем</w:t>
      </w:r>
      <w:r w:rsidRPr="00C7222F">
        <w:rPr>
          <w:rFonts w:ascii="Times New Roman" w:hAnsi="Times New Roman" w:cs="Times New Roman"/>
        </w:rPr>
        <w:t>,</w:t>
      </w:r>
      <w:r w:rsidR="00DA39C3">
        <w:rPr>
          <w:rFonts w:ascii="Times New Roman" w:hAnsi="Times New Roman" w:cs="Times New Roman"/>
        </w:rPr>
        <w:t xml:space="preserve"> </w:t>
      </w:r>
      <w:r w:rsidRPr="00C7222F">
        <w:rPr>
          <w:rFonts w:ascii="Times New Roman" w:hAnsi="Times New Roman" w:cs="Times New Roman"/>
        </w:rPr>
        <w:t>которое осуществляет подготовку мотивированн</w:t>
      </w:r>
      <w:r w:rsidR="0050358B">
        <w:rPr>
          <w:rFonts w:ascii="Times New Roman" w:hAnsi="Times New Roman" w:cs="Times New Roman"/>
        </w:rPr>
        <w:t>ых</w:t>
      </w:r>
      <w:r w:rsidRPr="00C7222F">
        <w:rPr>
          <w:rFonts w:ascii="Times New Roman" w:hAnsi="Times New Roman" w:cs="Times New Roman"/>
        </w:rPr>
        <w:t xml:space="preserve"> заключени</w:t>
      </w:r>
      <w:r w:rsidR="0050358B">
        <w:rPr>
          <w:rFonts w:ascii="Times New Roman" w:hAnsi="Times New Roman" w:cs="Times New Roman"/>
        </w:rPr>
        <w:t>й</w:t>
      </w:r>
      <w:r w:rsidRPr="00C7222F">
        <w:rPr>
          <w:rFonts w:ascii="Times New Roman" w:hAnsi="Times New Roman" w:cs="Times New Roman"/>
        </w:rPr>
        <w:t xml:space="preserve"> по результатам рассмотрения уведомлени</w:t>
      </w:r>
      <w:r w:rsidR="00AF492A">
        <w:rPr>
          <w:rFonts w:ascii="Times New Roman" w:hAnsi="Times New Roman" w:cs="Times New Roman"/>
        </w:rPr>
        <w:t>й</w:t>
      </w:r>
      <w:r w:rsidRPr="00C7222F">
        <w:rPr>
          <w:rFonts w:ascii="Times New Roman" w:hAnsi="Times New Roman" w:cs="Times New Roman"/>
        </w:rPr>
        <w:t>.</w:t>
      </w:r>
    </w:p>
    <w:p w:rsidR="00347016" w:rsidRPr="00347016" w:rsidRDefault="003470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17.2. </w:t>
      </w:r>
      <w:proofErr w:type="gramStart"/>
      <w:r w:rsidRPr="00347016">
        <w:rPr>
          <w:rFonts w:ascii="Times New Roman" w:hAnsi="Times New Roman" w:cs="Times New Roman"/>
          <w:shd w:val="clear" w:color="auto" w:fill="FFFFFF"/>
        </w:rPr>
        <w:t>При подготовке мотивированного заключения по результатам рассмотрения обращения, указанного в </w:t>
      </w:r>
      <w:hyperlink r:id="rId23" w:anchor="/document/198625/entry/101622" w:history="1">
        <w:r w:rsidRPr="00347016">
          <w:rPr>
            <w:rStyle w:val="af"/>
            <w:rFonts w:ascii="Times New Roman" w:hAnsi="Times New Roman" w:cs="Times New Roman"/>
            <w:color w:val="auto"/>
            <w:u w:val="none"/>
            <w:shd w:val="clear" w:color="auto" w:fill="FFFFFF"/>
          </w:rPr>
          <w:t>абзаце втором подпункта "б" пункта 1</w:t>
        </w:r>
      </w:hyperlink>
      <w:r>
        <w:rPr>
          <w:rFonts w:ascii="Times New Roman" w:hAnsi="Times New Roman" w:cs="Times New Roman"/>
        </w:rPr>
        <w:t>3</w:t>
      </w:r>
      <w:r w:rsidRPr="00347016">
        <w:rPr>
          <w:rFonts w:ascii="Times New Roman" w:hAnsi="Times New Roman" w:cs="Times New Roman"/>
          <w:shd w:val="clear" w:color="auto" w:fill="FFFFFF"/>
        </w:rPr>
        <w:t> настоящего Положения, или уведомлений, указанных в </w:t>
      </w:r>
      <w:hyperlink r:id="rId24" w:anchor="/document/198625/entry/101625" w:history="1">
        <w:r w:rsidRPr="00347016">
          <w:rPr>
            <w:rStyle w:val="af"/>
            <w:rFonts w:ascii="Times New Roman" w:hAnsi="Times New Roman" w:cs="Times New Roman"/>
            <w:color w:val="auto"/>
            <w:u w:val="none"/>
            <w:shd w:val="clear" w:color="auto" w:fill="FFFFFF"/>
          </w:rPr>
          <w:t>абзаце четвёртом подпункта "б"</w:t>
        </w:r>
      </w:hyperlink>
      <w:r w:rsidRPr="00347016">
        <w:rPr>
          <w:rFonts w:ascii="Times New Roman" w:hAnsi="Times New Roman" w:cs="Times New Roman"/>
          <w:shd w:val="clear" w:color="auto" w:fill="FFFFFF"/>
        </w:rPr>
        <w:t> и </w:t>
      </w:r>
      <w:hyperlink r:id="rId25" w:anchor="/document/198625/entry/10165" w:history="1">
        <w:r w:rsidRPr="00347016">
          <w:rPr>
            <w:rStyle w:val="af"/>
            <w:rFonts w:ascii="Times New Roman" w:hAnsi="Times New Roman" w:cs="Times New Roman"/>
            <w:color w:val="auto"/>
            <w:u w:val="none"/>
            <w:shd w:val="clear" w:color="auto" w:fill="FFFFFF"/>
          </w:rPr>
          <w:t>подпунктах "</w:t>
        </w:r>
        <w:proofErr w:type="spellStart"/>
        <w:r w:rsidRPr="00347016">
          <w:rPr>
            <w:rStyle w:val="af"/>
            <w:rFonts w:ascii="Times New Roman" w:hAnsi="Times New Roman" w:cs="Times New Roman"/>
            <w:color w:val="auto"/>
            <w:u w:val="none"/>
            <w:shd w:val="clear" w:color="auto" w:fill="FFFFFF"/>
          </w:rPr>
          <w:t>д</w:t>
        </w:r>
        <w:proofErr w:type="spellEnd"/>
        <w:r w:rsidRPr="00347016">
          <w:rPr>
            <w:rStyle w:val="af"/>
            <w:rFonts w:ascii="Times New Roman" w:hAnsi="Times New Roman" w:cs="Times New Roman"/>
            <w:color w:val="auto"/>
            <w:u w:val="none"/>
            <w:shd w:val="clear" w:color="auto" w:fill="FFFFFF"/>
          </w:rPr>
          <w:t>"</w:t>
        </w:r>
      </w:hyperlink>
      <w:r w:rsidRPr="00347016">
        <w:rPr>
          <w:rFonts w:ascii="Times New Roman" w:hAnsi="Times New Roman" w:cs="Times New Roman"/>
          <w:shd w:val="clear" w:color="auto" w:fill="FFFFFF"/>
        </w:rPr>
        <w:t> и </w:t>
      </w:r>
      <w:hyperlink r:id="rId26" w:anchor="/document/198625/entry/10166" w:history="1">
        <w:r w:rsidRPr="00347016">
          <w:rPr>
            <w:rStyle w:val="af"/>
            <w:rFonts w:ascii="Times New Roman" w:hAnsi="Times New Roman" w:cs="Times New Roman"/>
            <w:color w:val="auto"/>
            <w:u w:val="none"/>
            <w:shd w:val="clear" w:color="auto" w:fill="FFFFFF"/>
          </w:rPr>
          <w:t>"е" пункта 1</w:t>
        </w:r>
      </w:hyperlink>
      <w:r>
        <w:rPr>
          <w:rFonts w:ascii="Times New Roman" w:hAnsi="Times New Roman" w:cs="Times New Roman"/>
        </w:rPr>
        <w:t>3</w:t>
      </w:r>
      <w:r w:rsidRPr="00347016">
        <w:rPr>
          <w:rFonts w:ascii="Times New Roman" w:hAnsi="Times New Roman" w:cs="Times New Roman"/>
          <w:shd w:val="clear" w:color="auto" w:fill="FFFFFF"/>
        </w:rPr>
        <w:t xml:space="preserve"> настоящего Положения, должностные лица кадрового подразделения имеют право проводить собеседование с </w:t>
      </w:r>
      <w:r w:rsidRPr="00C7222F">
        <w:rPr>
          <w:rFonts w:ascii="Times New Roman" w:hAnsi="Times New Roman" w:cs="Times New Roman"/>
        </w:rPr>
        <w:t>муниципальным</w:t>
      </w:r>
      <w:r w:rsidRPr="00347016">
        <w:rPr>
          <w:rFonts w:ascii="Times New Roman" w:hAnsi="Times New Roman" w:cs="Times New Roman"/>
          <w:shd w:val="clear" w:color="auto" w:fill="FFFFFF"/>
        </w:rPr>
        <w:t xml:space="preserve"> служащим, представившим обращение или уведомление, получать от него письменные пояснения</w:t>
      </w:r>
      <w:r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:rsidR="00EB2B00" w:rsidRPr="00C7222F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>17.</w:t>
      </w:r>
      <w:r w:rsidR="00347016">
        <w:rPr>
          <w:rFonts w:ascii="Times New Roman" w:hAnsi="Times New Roman" w:cs="Times New Roman"/>
        </w:rPr>
        <w:t>3</w:t>
      </w:r>
      <w:r w:rsidRPr="00C7222F">
        <w:rPr>
          <w:rFonts w:ascii="Times New Roman" w:hAnsi="Times New Roman" w:cs="Times New Roman"/>
        </w:rPr>
        <w:t xml:space="preserve">. Мотивированные заключения, предусмотренные пунктами </w:t>
      </w:r>
      <w:hyperlink w:anchor="sub_32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15</w:t>
        </w:r>
      </w:hyperlink>
      <w:r w:rsidRPr="00D80260">
        <w:rPr>
          <w:rFonts w:ascii="Times New Roman" w:hAnsi="Times New Roman" w:cs="Times New Roman"/>
          <w:b/>
        </w:rPr>
        <w:t xml:space="preserve">, </w:t>
      </w:r>
      <w:hyperlink w:anchor="sub_37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17</w:t>
        </w:r>
      </w:hyperlink>
      <w:r w:rsidRPr="00D80260">
        <w:rPr>
          <w:rFonts w:ascii="Times New Roman" w:hAnsi="Times New Roman" w:cs="Times New Roman"/>
          <w:b/>
        </w:rPr>
        <w:t xml:space="preserve"> </w:t>
      </w:r>
      <w:r w:rsidRPr="00D80260">
        <w:rPr>
          <w:rFonts w:ascii="Times New Roman" w:hAnsi="Times New Roman" w:cs="Times New Roman"/>
        </w:rPr>
        <w:t>и</w:t>
      </w:r>
      <w:r w:rsidRPr="00D80260">
        <w:rPr>
          <w:rFonts w:ascii="Times New Roman" w:hAnsi="Times New Roman" w:cs="Times New Roman"/>
          <w:b/>
        </w:rPr>
        <w:t xml:space="preserve"> </w:t>
      </w:r>
      <w:hyperlink w:anchor="sub_20008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17.1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 должны содержать:</w:t>
      </w:r>
    </w:p>
    <w:p w:rsidR="00EB2B00" w:rsidRPr="00C7222F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 xml:space="preserve">а) информацию, изложенную в обращениях или уведомлениях, указанных в </w:t>
      </w:r>
      <w:hyperlink w:anchor="sub_75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абзацах втором</w:t>
        </w:r>
      </w:hyperlink>
      <w:r w:rsidRPr="00C7222F">
        <w:rPr>
          <w:rFonts w:ascii="Times New Roman" w:hAnsi="Times New Roman" w:cs="Times New Roman"/>
        </w:rPr>
        <w:t xml:space="preserve"> и </w:t>
      </w:r>
      <w:hyperlink w:anchor="sub_20007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четвёртом подпункта "б"</w:t>
        </w:r>
      </w:hyperlink>
      <w:r w:rsidRPr="00C7222F">
        <w:rPr>
          <w:rFonts w:ascii="Times New Roman" w:hAnsi="Times New Roman" w:cs="Times New Roman"/>
        </w:rPr>
        <w:t xml:space="preserve"> и </w:t>
      </w:r>
      <w:hyperlink w:anchor="sub_302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подпункт</w:t>
        </w:r>
        <w:r w:rsidR="00F06153">
          <w:rPr>
            <w:rStyle w:val="a4"/>
            <w:rFonts w:ascii="Times New Roman" w:hAnsi="Times New Roman" w:cs="Times New Roman"/>
            <w:b w:val="0"/>
            <w:color w:val="auto"/>
          </w:rPr>
          <w:t>ах</w:t>
        </w:r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 xml:space="preserve"> "</w:t>
        </w:r>
        <w:proofErr w:type="spellStart"/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д</w:t>
        </w:r>
        <w:proofErr w:type="spellEnd"/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 xml:space="preserve">" </w:t>
        </w:r>
        <w:r w:rsidR="00F06153">
          <w:rPr>
            <w:rStyle w:val="a4"/>
            <w:rFonts w:ascii="Times New Roman" w:hAnsi="Times New Roman" w:cs="Times New Roman"/>
            <w:b w:val="0"/>
            <w:color w:val="auto"/>
          </w:rPr>
          <w:t xml:space="preserve">и </w:t>
        </w:r>
        <w:r w:rsidR="00F06153" w:rsidRPr="00F06153">
          <w:rPr>
            <w:rStyle w:val="a4"/>
            <w:rFonts w:ascii="Times New Roman" w:hAnsi="Times New Roman" w:cs="Times New Roman"/>
            <w:b w:val="0"/>
            <w:color w:val="auto"/>
          </w:rPr>
          <w:t xml:space="preserve">"е" </w:t>
        </w:r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Положения;</w:t>
      </w:r>
    </w:p>
    <w:p w:rsidR="00EB2B00" w:rsidRPr="00C7222F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>б) информацию, 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EB2B00" w:rsidRPr="00C7222F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75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абзацах втором</w:t>
        </w:r>
      </w:hyperlink>
      <w:r w:rsidRPr="00D80260">
        <w:rPr>
          <w:rFonts w:ascii="Times New Roman" w:hAnsi="Times New Roman" w:cs="Times New Roman"/>
          <w:b/>
        </w:rPr>
        <w:t xml:space="preserve"> </w:t>
      </w:r>
      <w:r w:rsidRPr="00C7222F">
        <w:rPr>
          <w:rFonts w:ascii="Times New Roman" w:hAnsi="Times New Roman" w:cs="Times New Roman"/>
        </w:rPr>
        <w:t xml:space="preserve">и </w:t>
      </w:r>
      <w:hyperlink w:anchor="sub_20007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четвёртом подпункта "б"</w:t>
        </w:r>
      </w:hyperlink>
      <w:r w:rsidR="00F06153">
        <w:t>,</w:t>
      </w:r>
      <w:r w:rsidRPr="00D80260">
        <w:rPr>
          <w:rFonts w:ascii="Times New Roman" w:hAnsi="Times New Roman" w:cs="Times New Roman"/>
          <w:b/>
        </w:rPr>
        <w:t xml:space="preserve"> </w:t>
      </w:r>
      <w:hyperlink w:anchor="sub_302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подпункт</w:t>
        </w:r>
        <w:r w:rsidR="00F06153">
          <w:rPr>
            <w:rStyle w:val="a4"/>
            <w:rFonts w:ascii="Times New Roman" w:hAnsi="Times New Roman" w:cs="Times New Roman"/>
            <w:b w:val="0"/>
            <w:color w:val="auto"/>
          </w:rPr>
          <w:t>ах</w:t>
        </w:r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 xml:space="preserve"> "</w:t>
        </w:r>
        <w:proofErr w:type="spellStart"/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д</w:t>
        </w:r>
        <w:proofErr w:type="spellEnd"/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 xml:space="preserve">" </w:t>
        </w:r>
        <w:r w:rsidR="00F06153" w:rsidRPr="00F06153">
          <w:rPr>
            <w:rStyle w:val="a4"/>
            <w:rFonts w:ascii="Times New Roman" w:hAnsi="Times New Roman" w:cs="Times New Roman"/>
            <w:b w:val="0"/>
            <w:color w:val="auto"/>
          </w:rPr>
          <w:t>и "е"</w:t>
        </w:r>
        <w:r w:rsidR="00F06153">
          <w:rPr>
            <w:rStyle w:val="a4"/>
            <w:rFonts w:ascii="Times New Roman" w:hAnsi="Times New Roman" w:cs="Times New Roman"/>
            <w:b w:val="0"/>
            <w:color w:val="auto"/>
          </w:rPr>
          <w:t xml:space="preserve"> </w:t>
        </w:r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а также рекомендации для принятия одного из решений в соответствии с </w:t>
      </w:r>
      <w:hyperlink w:anchor="sub_55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пунктами 26</w:t>
        </w:r>
      </w:hyperlink>
      <w:r w:rsidRPr="00D80260">
        <w:rPr>
          <w:rFonts w:ascii="Times New Roman" w:hAnsi="Times New Roman" w:cs="Times New Roman"/>
          <w:b/>
        </w:rPr>
        <w:t xml:space="preserve">, </w:t>
      </w:r>
      <w:hyperlink w:anchor="sub_20010" w:history="1">
        <w:r w:rsidRPr="00A0739D">
          <w:rPr>
            <w:rStyle w:val="a4"/>
            <w:rFonts w:ascii="Times New Roman" w:hAnsi="Times New Roman" w:cs="Times New Roman"/>
            <w:b w:val="0"/>
            <w:color w:val="auto"/>
          </w:rPr>
          <w:t>2</w:t>
        </w:r>
        <w:r w:rsidR="006238E0" w:rsidRPr="00A0739D">
          <w:rPr>
            <w:rStyle w:val="a4"/>
            <w:rFonts w:ascii="Times New Roman" w:hAnsi="Times New Roman" w:cs="Times New Roman"/>
            <w:b w:val="0"/>
            <w:color w:val="auto"/>
          </w:rPr>
          <w:t>6</w:t>
        </w:r>
        <w:r w:rsidRPr="00A0739D">
          <w:rPr>
            <w:rStyle w:val="a4"/>
            <w:rFonts w:ascii="Times New Roman" w:hAnsi="Times New Roman" w:cs="Times New Roman"/>
            <w:b w:val="0"/>
            <w:color w:val="auto"/>
          </w:rPr>
          <w:t>.</w:t>
        </w:r>
      </w:hyperlink>
      <w:r w:rsidR="006238E0" w:rsidRPr="00A0739D">
        <w:rPr>
          <w:rFonts w:ascii="Times New Roman" w:hAnsi="Times New Roman" w:cs="Times New Roman"/>
        </w:rPr>
        <w:t>2,</w:t>
      </w:r>
      <w:r w:rsidRPr="00D80260">
        <w:rPr>
          <w:rFonts w:ascii="Times New Roman" w:hAnsi="Times New Roman" w:cs="Times New Roman"/>
          <w:b/>
        </w:rPr>
        <w:t xml:space="preserve"> </w:t>
      </w:r>
      <w:r w:rsidR="0008235E" w:rsidRPr="0008235E">
        <w:rPr>
          <w:rFonts w:ascii="Times New Roman" w:hAnsi="Times New Roman" w:cs="Times New Roman"/>
        </w:rPr>
        <w:t>27</w:t>
      </w:r>
      <w:r w:rsidR="0008235E">
        <w:rPr>
          <w:rFonts w:ascii="Times New Roman" w:hAnsi="Times New Roman" w:cs="Times New Roman"/>
          <w:b/>
        </w:rPr>
        <w:t xml:space="preserve">, </w:t>
      </w:r>
      <w:hyperlink w:anchor="sub_68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30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 или иного решения.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38" w:name="sub_38"/>
      <w:r w:rsidRPr="00C7222F">
        <w:rPr>
          <w:rFonts w:ascii="Times New Roman" w:hAnsi="Times New Roman" w:cs="Times New Roman"/>
        </w:rP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39" w:name="sub_1038"/>
      <w:bookmarkEnd w:id="38"/>
      <w:r w:rsidRPr="00DE73EB">
        <w:rPr>
          <w:rFonts w:ascii="Times New Roman" w:hAnsi="Times New Roman" w:cs="Times New Roman"/>
        </w:rPr>
        <w:t>а)</w:t>
      </w:r>
      <w:r w:rsidR="00C17ACA" w:rsidRPr="00DE73EB">
        <w:t xml:space="preserve"> </w:t>
      </w:r>
      <w:r w:rsidR="00C57FA7" w:rsidRPr="00DE73EB">
        <w:rPr>
          <w:rFonts w:ascii="Times New Roman" w:hAnsi="Times New Roman" w:cs="Times New Roman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</w:t>
      </w:r>
      <w:r w:rsidR="00C57FA7" w:rsidRPr="00C57FA7">
        <w:t xml:space="preserve"> </w:t>
      </w:r>
      <w:r w:rsidRPr="00C7222F">
        <w:rPr>
          <w:rFonts w:ascii="Times New Roman" w:hAnsi="Times New Roman" w:cs="Times New Roman"/>
        </w:rPr>
        <w:t xml:space="preserve">за исключением случаев, предусмотренных </w:t>
      </w:r>
      <w:hyperlink w:anchor="sub_39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пунктами 19</w:t>
        </w:r>
      </w:hyperlink>
      <w:r w:rsidRPr="00C7222F">
        <w:rPr>
          <w:rFonts w:ascii="Times New Roman" w:hAnsi="Times New Roman" w:cs="Times New Roman"/>
        </w:rPr>
        <w:t xml:space="preserve"> и </w:t>
      </w:r>
      <w:hyperlink w:anchor="sub_42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20</w:t>
        </w:r>
      </w:hyperlink>
      <w:r w:rsidRPr="00D80260">
        <w:rPr>
          <w:rFonts w:ascii="Times New Roman" w:hAnsi="Times New Roman" w:cs="Times New Roman"/>
          <w:b/>
        </w:rPr>
        <w:t xml:space="preserve"> </w:t>
      </w:r>
      <w:r w:rsidRPr="00C7222F">
        <w:rPr>
          <w:rFonts w:ascii="Times New Roman" w:hAnsi="Times New Roman" w:cs="Times New Roman"/>
        </w:rPr>
        <w:t>настоящего Положения;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40" w:name="sub_1039"/>
      <w:bookmarkEnd w:id="39"/>
      <w:r w:rsidRPr="00C7222F">
        <w:rPr>
          <w:rFonts w:ascii="Times New Roman" w:hAnsi="Times New Roman" w:cs="Times New Roman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кадрового подразделения, и с результатами ее проверки;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41" w:name="sub_1040"/>
      <w:bookmarkEnd w:id="40"/>
      <w:r w:rsidRPr="00C7222F">
        <w:rPr>
          <w:rFonts w:ascii="Times New Roman" w:hAnsi="Times New Roman" w:cs="Times New Roman"/>
        </w:rPr>
        <w:t xml:space="preserve">в) рассматривает ходатайства о приглашении на заседание Комиссии лиц, указанных в </w:t>
      </w:r>
      <w:hyperlink r:id="rId27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подпункте "б" пункта 10</w:t>
        </w:r>
      </w:hyperlink>
      <w:r w:rsidRPr="00D80260">
        <w:rPr>
          <w:rFonts w:ascii="Times New Roman" w:hAnsi="Times New Roman" w:cs="Times New Roman"/>
          <w:b/>
        </w:rPr>
        <w:t xml:space="preserve"> </w:t>
      </w:r>
      <w:r w:rsidRPr="00C7222F">
        <w:rPr>
          <w:rFonts w:ascii="Times New Roman" w:hAnsi="Times New Roman" w:cs="Times New Roman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42" w:name="sub_39"/>
      <w:bookmarkEnd w:id="41"/>
      <w:r w:rsidRPr="00C7222F">
        <w:rPr>
          <w:rFonts w:ascii="Times New Roman" w:hAnsi="Times New Roman" w:cs="Times New Roman"/>
        </w:rPr>
        <w:t xml:space="preserve">19. Заседание Комиссии по рассмотрению заявления, указанного в </w:t>
      </w:r>
      <w:hyperlink w:anchor="sub_76" w:history="1">
        <w:r w:rsidRPr="00D80260">
          <w:rPr>
            <w:rStyle w:val="a4"/>
            <w:rFonts w:ascii="Times New Roman" w:hAnsi="Times New Roman" w:cs="Times New Roman"/>
            <w:b w:val="0"/>
            <w:color w:val="auto"/>
          </w:rPr>
          <w:t>абзаце третьем подпункта "б"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43" w:name="sub_42"/>
      <w:bookmarkEnd w:id="42"/>
      <w:r w:rsidRPr="00C7222F">
        <w:rPr>
          <w:rFonts w:ascii="Times New Roman" w:hAnsi="Times New Roman" w:cs="Times New Roman"/>
        </w:rPr>
        <w:t xml:space="preserve">20. </w:t>
      </w:r>
      <w:proofErr w:type="gramStart"/>
      <w:r w:rsidRPr="00C7222F">
        <w:rPr>
          <w:rFonts w:ascii="Times New Roman" w:hAnsi="Times New Roman" w:cs="Times New Roman"/>
        </w:rPr>
        <w:t xml:space="preserve">Уведомление, указанное в </w:t>
      </w:r>
      <w:hyperlink w:anchor="sub_302" w:history="1">
        <w:r w:rsidRPr="00603405">
          <w:rPr>
            <w:rStyle w:val="a4"/>
            <w:rFonts w:ascii="Times New Roman" w:hAnsi="Times New Roman" w:cs="Times New Roman"/>
            <w:b w:val="0"/>
            <w:color w:val="auto"/>
          </w:rPr>
          <w:t>подпункт</w:t>
        </w:r>
        <w:r w:rsidR="000621DD">
          <w:rPr>
            <w:rStyle w:val="a4"/>
            <w:rFonts w:ascii="Times New Roman" w:hAnsi="Times New Roman" w:cs="Times New Roman"/>
            <w:b w:val="0"/>
            <w:color w:val="auto"/>
          </w:rPr>
          <w:t>ах</w:t>
        </w:r>
        <w:r w:rsidRPr="00603405">
          <w:rPr>
            <w:rStyle w:val="a4"/>
            <w:rFonts w:ascii="Times New Roman" w:hAnsi="Times New Roman" w:cs="Times New Roman"/>
            <w:b w:val="0"/>
            <w:color w:val="auto"/>
          </w:rPr>
          <w:t xml:space="preserve"> "</w:t>
        </w:r>
        <w:proofErr w:type="spellStart"/>
        <w:r w:rsidRPr="00603405">
          <w:rPr>
            <w:rStyle w:val="a4"/>
            <w:rFonts w:ascii="Times New Roman" w:hAnsi="Times New Roman" w:cs="Times New Roman"/>
            <w:b w:val="0"/>
            <w:color w:val="auto"/>
          </w:rPr>
          <w:t>д</w:t>
        </w:r>
        <w:proofErr w:type="spellEnd"/>
        <w:r w:rsidRPr="00603405">
          <w:rPr>
            <w:rStyle w:val="a4"/>
            <w:rFonts w:ascii="Times New Roman" w:hAnsi="Times New Roman" w:cs="Times New Roman"/>
            <w:b w:val="0"/>
            <w:color w:val="auto"/>
          </w:rPr>
          <w:t xml:space="preserve">" </w:t>
        </w:r>
        <w:r w:rsidR="000621DD" w:rsidRPr="000621DD">
          <w:rPr>
            <w:rStyle w:val="a4"/>
            <w:rFonts w:ascii="Times New Roman" w:hAnsi="Times New Roman" w:cs="Times New Roman"/>
            <w:b w:val="0"/>
            <w:color w:val="auto"/>
          </w:rPr>
          <w:t>и "е"</w:t>
        </w:r>
        <w:r w:rsidR="00593854">
          <w:rPr>
            <w:rStyle w:val="a4"/>
            <w:rFonts w:ascii="Times New Roman" w:hAnsi="Times New Roman" w:cs="Times New Roman"/>
            <w:b w:val="0"/>
            <w:color w:val="auto"/>
          </w:rPr>
          <w:t xml:space="preserve"> </w:t>
        </w:r>
        <w:r w:rsidRPr="00603405">
          <w:rPr>
            <w:rStyle w:val="a4"/>
            <w:rFonts w:ascii="Times New Roman" w:hAnsi="Times New Roman" w:cs="Times New Roman"/>
            <w:b w:val="0"/>
            <w:color w:val="auto"/>
          </w:rPr>
          <w:t>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115410" w:rsidRPr="00DE73EB" w:rsidRDefault="00F51454" w:rsidP="00115410">
      <w:pPr>
        <w:rPr>
          <w:rFonts w:ascii="Times New Roman" w:hAnsi="Times New Roman" w:cs="Times New Roman"/>
        </w:rPr>
      </w:pPr>
      <w:bookmarkStart w:id="44" w:name="sub_45"/>
      <w:bookmarkEnd w:id="43"/>
      <w:r w:rsidRPr="00DE73EB">
        <w:rPr>
          <w:rFonts w:ascii="Times New Roman" w:hAnsi="Times New Roman" w:cs="Times New Roman"/>
        </w:rPr>
        <w:t>21. Заседание Комиссии</w:t>
      </w:r>
      <w:r w:rsidR="00FF68EC" w:rsidRPr="00FF68EC">
        <w:rPr>
          <w:rFonts w:ascii="Times New Roman" w:hAnsi="Times New Roman" w:cs="Times New Roman"/>
        </w:rPr>
        <w:t xml:space="preserve"> </w:t>
      </w:r>
      <w:r w:rsidR="00FF68EC" w:rsidRPr="00DE73EB">
        <w:rPr>
          <w:rFonts w:ascii="Times New Roman" w:hAnsi="Times New Roman" w:cs="Times New Roman"/>
        </w:rPr>
        <w:t>проводится</w:t>
      </w:r>
      <w:r w:rsidR="00115410" w:rsidRPr="00DE73EB">
        <w:rPr>
          <w:rFonts w:ascii="Times New Roman" w:hAnsi="Times New Roman" w:cs="Times New Roman"/>
        </w:rPr>
        <w:t>, как правило,</w:t>
      </w:r>
      <w:r w:rsidRPr="00DE73EB">
        <w:rPr>
          <w:rFonts w:ascii="Times New Roman" w:hAnsi="Times New Roman" w:cs="Times New Roman"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</w:t>
      </w:r>
      <w:r w:rsidR="00115410" w:rsidRPr="00DE73EB">
        <w:rPr>
          <w:rFonts w:ascii="Times New Roman" w:hAnsi="Times New Roman" w:cs="Times New Roman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="00115410" w:rsidRPr="00DE73EB">
          <w:rPr>
            <w:rFonts w:ascii="Times New Roman" w:hAnsi="Times New Roman" w:cs="Times New Roman"/>
          </w:rPr>
          <w:t>подпункт</w:t>
        </w:r>
        <w:r w:rsidR="000621DD">
          <w:rPr>
            <w:rFonts w:ascii="Times New Roman" w:hAnsi="Times New Roman" w:cs="Times New Roman"/>
          </w:rPr>
          <w:t>ами</w:t>
        </w:r>
        <w:r w:rsidR="00115410" w:rsidRPr="00DE73EB">
          <w:rPr>
            <w:rFonts w:ascii="Times New Roman" w:hAnsi="Times New Roman" w:cs="Times New Roman"/>
          </w:rPr>
          <w:t xml:space="preserve"> "б"</w:t>
        </w:r>
        <w:r w:rsidR="000621DD">
          <w:rPr>
            <w:rFonts w:ascii="Times New Roman" w:hAnsi="Times New Roman" w:cs="Times New Roman"/>
          </w:rPr>
          <w:t xml:space="preserve"> </w:t>
        </w:r>
        <w:r w:rsidR="000621DD" w:rsidRPr="000621DD">
          <w:rPr>
            <w:rFonts w:ascii="Times New Roman" w:hAnsi="Times New Roman" w:cs="Times New Roman"/>
          </w:rPr>
          <w:t>и "е"</w:t>
        </w:r>
        <w:r w:rsidR="00115410" w:rsidRPr="00DE73EB">
          <w:rPr>
            <w:rFonts w:ascii="Times New Roman" w:hAnsi="Times New Roman" w:cs="Times New Roman"/>
          </w:rPr>
          <w:t xml:space="preserve"> пункта 1</w:t>
        </w:r>
      </w:hyperlink>
      <w:r w:rsidR="00115410" w:rsidRPr="00DE73EB">
        <w:rPr>
          <w:rFonts w:ascii="Times New Roman" w:hAnsi="Times New Roman" w:cs="Times New Roman"/>
        </w:rPr>
        <w:t>3 настоящего Положения.</w:t>
      </w:r>
    </w:p>
    <w:p w:rsidR="00115410" w:rsidRPr="00DE73EB" w:rsidRDefault="00115410" w:rsidP="00115410">
      <w:pPr>
        <w:widowControl/>
        <w:rPr>
          <w:rFonts w:ascii="Times New Roman" w:hAnsi="Times New Roman" w:cs="Times New Roman"/>
        </w:rPr>
      </w:pPr>
      <w:r w:rsidRPr="00DE73EB">
        <w:rPr>
          <w:rFonts w:ascii="Times New Roman" w:hAnsi="Times New Roman" w:cs="Times New Roman"/>
        </w:rPr>
        <w:t>21.1. Заседания комиссии могут проводиться в отсутствие муниципального служащего или гражданина в случае:</w:t>
      </w:r>
    </w:p>
    <w:p w:rsidR="00115410" w:rsidRPr="00DE73EB" w:rsidRDefault="00115410" w:rsidP="00115410">
      <w:pPr>
        <w:widowControl/>
        <w:rPr>
          <w:rFonts w:ascii="Times New Roman" w:hAnsi="Times New Roman" w:cs="Times New Roman"/>
        </w:rPr>
      </w:pPr>
      <w:bookmarkStart w:id="45" w:name="sub_101911"/>
      <w:r w:rsidRPr="00DE73EB">
        <w:rPr>
          <w:rFonts w:ascii="Times New Roman" w:hAnsi="Times New Roman" w:cs="Times New Roman"/>
        </w:rPr>
        <w:lastRenderedPageBreak/>
        <w:t xml:space="preserve">а) если в обращении, заявлении или уведомлении, предусмотренных </w:t>
      </w:r>
      <w:hyperlink w:anchor="sub_10162" w:history="1">
        <w:r w:rsidRPr="00DE73EB">
          <w:rPr>
            <w:rFonts w:ascii="Times New Roman" w:hAnsi="Times New Roman" w:cs="Times New Roman"/>
          </w:rPr>
          <w:t>подпункт</w:t>
        </w:r>
        <w:r w:rsidR="000621DD">
          <w:rPr>
            <w:rFonts w:ascii="Times New Roman" w:hAnsi="Times New Roman" w:cs="Times New Roman"/>
          </w:rPr>
          <w:t>ами</w:t>
        </w:r>
        <w:r w:rsidRPr="00DE73EB">
          <w:rPr>
            <w:rFonts w:ascii="Times New Roman" w:hAnsi="Times New Roman" w:cs="Times New Roman"/>
          </w:rPr>
          <w:t xml:space="preserve"> "б"</w:t>
        </w:r>
        <w:r w:rsidR="000621DD">
          <w:rPr>
            <w:rFonts w:ascii="Times New Roman" w:hAnsi="Times New Roman" w:cs="Times New Roman"/>
          </w:rPr>
          <w:t xml:space="preserve"> </w:t>
        </w:r>
        <w:r w:rsidR="000621DD" w:rsidRPr="000621DD">
          <w:rPr>
            <w:rFonts w:ascii="Times New Roman" w:hAnsi="Times New Roman" w:cs="Times New Roman"/>
          </w:rPr>
          <w:t>и "е"</w:t>
        </w:r>
        <w:r w:rsidRPr="00DE73EB">
          <w:rPr>
            <w:rFonts w:ascii="Times New Roman" w:hAnsi="Times New Roman" w:cs="Times New Roman"/>
          </w:rPr>
          <w:t xml:space="preserve"> пункта 1</w:t>
        </w:r>
      </w:hyperlink>
      <w:r w:rsidRPr="00DE73EB">
        <w:rPr>
          <w:rFonts w:ascii="Times New Roman" w:hAnsi="Times New Roman" w:cs="Times New Roman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bookmarkEnd w:id="45"/>
    <w:p w:rsidR="00115410" w:rsidRPr="00DE73EB" w:rsidRDefault="00115410" w:rsidP="00115410">
      <w:pPr>
        <w:widowControl/>
        <w:rPr>
          <w:rFonts w:ascii="Times New Roman" w:hAnsi="Times New Roman" w:cs="Times New Roman"/>
        </w:rPr>
      </w:pPr>
      <w:r w:rsidRPr="00DE73EB">
        <w:rPr>
          <w:rFonts w:ascii="Times New Roman" w:hAnsi="Times New Roman" w:cs="Times New Roma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B2B00" w:rsidRPr="00E24283" w:rsidRDefault="00F51454">
      <w:pPr>
        <w:rPr>
          <w:rFonts w:ascii="Times New Roman" w:hAnsi="Times New Roman" w:cs="Times New Roman"/>
        </w:rPr>
      </w:pPr>
      <w:bookmarkStart w:id="46" w:name="sub_48"/>
      <w:bookmarkEnd w:id="44"/>
      <w:r w:rsidRPr="00C7222F">
        <w:rPr>
          <w:rFonts w:ascii="Times New Roman" w:hAnsi="Times New Roman" w:cs="Times New Roman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93276" w:rsidRPr="00611093" w:rsidRDefault="00493276" w:rsidP="00493276">
      <w:pPr>
        <w:rPr>
          <w:rFonts w:ascii="Times New Roman" w:hAnsi="Times New Roman" w:cs="Times New Roman"/>
          <w:shd w:val="clear" w:color="auto" w:fill="FFFFFF"/>
        </w:rPr>
      </w:pPr>
      <w:r w:rsidRPr="00611093">
        <w:rPr>
          <w:rFonts w:ascii="Times New Roman" w:hAnsi="Times New Roman" w:cs="Times New Roman"/>
        </w:rPr>
        <w:t xml:space="preserve">а) </w:t>
      </w:r>
      <w:r w:rsidRPr="00611093">
        <w:rPr>
          <w:rFonts w:ascii="Times New Roman" w:hAnsi="Times New Roman" w:cs="Times New Roman"/>
          <w:shd w:val="clear" w:color="auto" w:fill="FFFFFF"/>
        </w:rPr>
        <w:t>При осуществлении заседаний Комиссия вправе: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 xml:space="preserve">1) изучать представленные муниципальным служащим дополнительные материалы, которые приобщаются к материалам проверки; 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>2) получать от муниципального служащего пояснения по представленным им материалам;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>3) может направлять в установленном порядке запросы, подписанные председателем Контрольно-счетной палаты или его заместителем, в государственные органы, органы местного самоуправления и заинтересованные организации.</w:t>
      </w:r>
    </w:p>
    <w:p w:rsidR="00493276" w:rsidRPr="00611093" w:rsidRDefault="00493276" w:rsidP="00493276">
      <w:pPr>
        <w:rPr>
          <w:rFonts w:ascii="Times New Roman" w:hAnsi="Times New Roman" w:cs="Times New Roman"/>
          <w:shd w:val="clear" w:color="auto" w:fill="FFFFFF"/>
        </w:rPr>
      </w:pPr>
      <w:r w:rsidRPr="00611093">
        <w:rPr>
          <w:rFonts w:ascii="Times New Roman" w:hAnsi="Times New Roman" w:cs="Times New Roman"/>
        </w:rPr>
        <w:t xml:space="preserve">б) </w:t>
      </w:r>
      <w:r w:rsidRPr="00611093">
        <w:rPr>
          <w:rFonts w:ascii="Times New Roman" w:hAnsi="Times New Roman" w:cs="Times New Roman"/>
          <w:shd w:val="clear" w:color="auto" w:fill="FFFFFF"/>
        </w:rPr>
        <w:t xml:space="preserve">В запросе указываются: 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 xml:space="preserve">1) фамилия, имя, отчество руководителя государственного органа или организации, в которые направляется запрос; 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 xml:space="preserve">2) основание, послужившее для формирования запроса; 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proofErr w:type="gramStart"/>
      <w:r w:rsidRPr="00611093">
        <w:rPr>
          <w:rFonts w:ascii="Times New Roman" w:hAnsi="Times New Roman" w:cs="Times New Roman"/>
        </w:rPr>
        <w:t xml:space="preserve">3) фамилия, имя, отчество, дата и место рождения, место регистрации, жительства и (или) пребывания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а в случае проверки соблюдения муниципальным служащим установленных ограничений и обязанностей - фамилия, имя, отчество, дата и место рождения, место регистрации, жительства и (или) пребывания муниципального служащего; </w:t>
      </w:r>
      <w:proofErr w:type="gramEnd"/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 xml:space="preserve">4) содержание и объем сведений, подлежащих проверке; 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 xml:space="preserve">5) срок представления запрашиваемых сведений; 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 xml:space="preserve">6) фамилия, инициалы и номер телефона исполнителя. 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 xml:space="preserve">в) </w:t>
      </w:r>
      <w:r w:rsidR="00611093" w:rsidRPr="00611093">
        <w:rPr>
          <w:rFonts w:ascii="Times New Roman" w:hAnsi="Times New Roman" w:cs="Times New Roman"/>
          <w:shd w:val="clear" w:color="auto" w:fill="FFFFFF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 xml:space="preserve">г) Муниципальный служащий вправе: 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 xml:space="preserve">1) давать пояснения в письменной форме в ходе проверки, по вопросам и результатам проверки; 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 xml:space="preserve">2) представлять дополнительные материалы и давать по ним пояснения в письменной форме; </w:t>
      </w:r>
    </w:p>
    <w:p w:rsidR="00493276" w:rsidRPr="00611093" w:rsidRDefault="00493276" w:rsidP="00493276">
      <w:pPr>
        <w:rPr>
          <w:rFonts w:ascii="Times New Roman" w:hAnsi="Times New Roman" w:cs="Times New Roman"/>
        </w:rPr>
      </w:pPr>
      <w:r w:rsidRPr="00611093">
        <w:rPr>
          <w:rFonts w:ascii="Times New Roman" w:hAnsi="Times New Roman" w:cs="Times New Roman"/>
        </w:rPr>
        <w:t>3) обращаться к председателю Комиссии с подлежащим удовлетворению ходатайством о проведении с ним беседы по вопросам проверки.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47" w:name="sub_52"/>
      <w:bookmarkEnd w:id="46"/>
      <w:r w:rsidRPr="00C7222F">
        <w:rPr>
          <w:rFonts w:ascii="Times New Roman" w:hAnsi="Times New Roman" w:cs="Times New Roman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48" w:name="sub_53"/>
      <w:bookmarkEnd w:id="47"/>
      <w:r w:rsidRPr="00C7222F">
        <w:rPr>
          <w:rFonts w:ascii="Times New Roman" w:hAnsi="Times New Roman" w:cs="Times New Roman"/>
        </w:rPr>
        <w:t xml:space="preserve">24. По итогам рассмотрения вопроса, указанного в </w:t>
      </w:r>
      <w:hyperlink w:anchor="sub_74" w:history="1">
        <w:r w:rsidRPr="00603405">
          <w:rPr>
            <w:rStyle w:val="a4"/>
            <w:rFonts w:ascii="Times New Roman" w:hAnsi="Times New Roman" w:cs="Times New Roman"/>
            <w:b w:val="0"/>
            <w:color w:val="auto"/>
          </w:rPr>
          <w:t>абзаце втором подпункта "а"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49" w:name="sub_1046"/>
      <w:bookmarkEnd w:id="48"/>
      <w:r w:rsidRPr="00C7222F">
        <w:rPr>
          <w:rFonts w:ascii="Times New Roman" w:hAnsi="Times New Roman" w:cs="Times New Roman"/>
        </w:rPr>
        <w:t>а) установить, что сведения, представленные муниципальным служащим, замещающим должность муниципальной службы, являются достоверными и полными;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50" w:name="sub_1047"/>
      <w:bookmarkEnd w:id="49"/>
      <w:r w:rsidRPr="00C7222F">
        <w:rPr>
          <w:rFonts w:ascii="Times New Roman" w:hAnsi="Times New Roman" w:cs="Times New Roman"/>
        </w:rPr>
        <w:t>б) установить, что сведения, представленные муниципальным служащим, замещающим должность муниципальной службы,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51" w:name="sub_54"/>
      <w:bookmarkEnd w:id="50"/>
      <w:r w:rsidRPr="00C7222F">
        <w:rPr>
          <w:rFonts w:ascii="Times New Roman" w:hAnsi="Times New Roman" w:cs="Times New Roman"/>
        </w:rPr>
        <w:t xml:space="preserve">25. По итогам рассмотрения вопроса, указанного в </w:t>
      </w:r>
      <w:hyperlink w:anchor="sub_74" w:history="1">
        <w:r w:rsidRPr="00603405">
          <w:rPr>
            <w:rStyle w:val="a4"/>
            <w:rFonts w:ascii="Times New Roman" w:hAnsi="Times New Roman" w:cs="Times New Roman"/>
            <w:b w:val="0"/>
            <w:color w:val="auto"/>
          </w:rPr>
          <w:t>абзаце третьем подпункта "а"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52" w:name="sub_1044"/>
      <w:bookmarkEnd w:id="51"/>
      <w:r w:rsidRPr="00C7222F">
        <w:rPr>
          <w:rFonts w:ascii="Times New Roman" w:hAnsi="Times New Roman" w:cs="Times New Roma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53" w:name="sub_1045"/>
      <w:bookmarkEnd w:id="52"/>
      <w:r w:rsidRPr="00C7222F">
        <w:rPr>
          <w:rFonts w:ascii="Times New Roman" w:hAnsi="Times New Roman" w:cs="Times New Roman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</w:t>
      </w:r>
      <w:r w:rsidRPr="00C7222F">
        <w:rPr>
          <w:rFonts w:ascii="Times New Roman" w:hAnsi="Times New Roman" w:cs="Times New Roman"/>
        </w:rPr>
        <w:lastRenderedPageBreak/>
        <w:t>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54" w:name="sub_55"/>
      <w:bookmarkEnd w:id="53"/>
      <w:r w:rsidRPr="00C7222F">
        <w:rPr>
          <w:rFonts w:ascii="Times New Roman" w:hAnsi="Times New Roman" w:cs="Times New Roman"/>
        </w:rPr>
        <w:t xml:space="preserve">26. По итогам рассмотрения вопроса, указанного в </w:t>
      </w:r>
      <w:hyperlink w:anchor="sub_75" w:history="1">
        <w:r w:rsidRPr="00603405">
          <w:rPr>
            <w:rStyle w:val="a4"/>
            <w:rFonts w:ascii="Times New Roman" w:hAnsi="Times New Roman" w:cs="Times New Roman"/>
            <w:b w:val="0"/>
            <w:color w:val="auto"/>
          </w:rPr>
          <w:t>абзаце втором подпункта "б"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F15EBD" w:rsidRPr="00C007A0" w:rsidRDefault="00F51454" w:rsidP="00F15EBD">
      <w:pPr>
        <w:rPr>
          <w:rFonts w:ascii="Times New Roman" w:hAnsi="Times New Roman" w:cs="Times New Roman"/>
        </w:rPr>
      </w:pPr>
      <w:bookmarkStart w:id="55" w:name="sub_1048"/>
      <w:bookmarkEnd w:id="54"/>
      <w:r w:rsidRPr="00C7222F">
        <w:rPr>
          <w:rFonts w:ascii="Times New Roman" w:hAnsi="Times New Roman" w:cs="Times New Roman"/>
        </w:rPr>
        <w:t>а</w:t>
      </w:r>
      <w:r w:rsidRPr="00C007A0">
        <w:rPr>
          <w:rFonts w:ascii="Times New Roman" w:hAnsi="Times New Roman" w:cs="Times New Roman"/>
        </w:rPr>
        <w:t xml:space="preserve">) </w:t>
      </w:r>
      <w:r w:rsidR="00F15EBD" w:rsidRPr="00C007A0">
        <w:rPr>
          <w:rFonts w:ascii="Times New Roman" w:hAnsi="Times New Roman" w:cs="Times New Roman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B2B00" w:rsidRPr="00C7222F" w:rsidRDefault="00F15EBD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 xml:space="preserve"> </w:t>
      </w:r>
      <w:bookmarkStart w:id="56" w:name="sub_1049"/>
      <w:bookmarkEnd w:id="55"/>
      <w:r w:rsidR="00F51454" w:rsidRPr="00C7222F">
        <w:rPr>
          <w:rFonts w:ascii="Times New Roman" w:hAnsi="Times New Roman" w:cs="Times New Roma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57" w:name="sub_56"/>
      <w:bookmarkEnd w:id="56"/>
      <w:r w:rsidRPr="00C7222F">
        <w:rPr>
          <w:rFonts w:ascii="Times New Roman" w:hAnsi="Times New Roman" w:cs="Times New Roman"/>
        </w:rPr>
        <w:t>2</w:t>
      </w:r>
      <w:r w:rsidR="00C351DF">
        <w:rPr>
          <w:rFonts w:ascii="Times New Roman" w:hAnsi="Times New Roman" w:cs="Times New Roman"/>
        </w:rPr>
        <w:t>6</w:t>
      </w:r>
      <w:r w:rsidRPr="00C7222F">
        <w:rPr>
          <w:rFonts w:ascii="Times New Roman" w:hAnsi="Times New Roman" w:cs="Times New Roman"/>
        </w:rPr>
        <w:t>.</w:t>
      </w:r>
      <w:r w:rsidR="00C351DF">
        <w:rPr>
          <w:rFonts w:ascii="Times New Roman" w:hAnsi="Times New Roman" w:cs="Times New Roman"/>
        </w:rPr>
        <w:t>1.</w:t>
      </w:r>
      <w:r w:rsidRPr="00C7222F">
        <w:rPr>
          <w:rFonts w:ascii="Times New Roman" w:hAnsi="Times New Roman" w:cs="Times New Roman"/>
        </w:rPr>
        <w:t xml:space="preserve"> По итогам рассмотрения вопроса, указанного в </w:t>
      </w:r>
      <w:hyperlink w:anchor="sub_76" w:history="1"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>абзаце третьем подпункта "б"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58" w:name="sub_1050"/>
      <w:bookmarkEnd w:id="57"/>
      <w:r w:rsidRPr="00C7222F">
        <w:rPr>
          <w:rFonts w:ascii="Times New Roman" w:hAnsi="Times New Roman" w:cs="Times New Roma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59" w:name="sub_1051"/>
      <w:bookmarkEnd w:id="58"/>
      <w:r w:rsidRPr="00C7222F">
        <w:rPr>
          <w:rFonts w:ascii="Times New Roman" w:hAnsi="Times New Roman" w:cs="Times New Roma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60" w:name="sub_1052"/>
      <w:bookmarkEnd w:id="59"/>
      <w:r w:rsidRPr="00C7222F">
        <w:rPr>
          <w:rFonts w:ascii="Times New Roman" w:hAnsi="Times New Roman" w:cs="Times New Roman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bookmarkEnd w:id="60"/>
    <w:p w:rsidR="00EB2B00" w:rsidRPr="00C7222F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>2</w:t>
      </w:r>
      <w:r w:rsidR="00C351DF">
        <w:rPr>
          <w:rFonts w:ascii="Times New Roman" w:hAnsi="Times New Roman" w:cs="Times New Roman"/>
        </w:rPr>
        <w:t>6</w:t>
      </w:r>
      <w:r w:rsidRPr="00C7222F">
        <w:rPr>
          <w:rFonts w:ascii="Times New Roman" w:hAnsi="Times New Roman" w:cs="Times New Roman"/>
        </w:rPr>
        <w:t>.</w:t>
      </w:r>
      <w:r w:rsidR="00C351DF">
        <w:rPr>
          <w:rFonts w:ascii="Times New Roman" w:hAnsi="Times New Roman" w:cs="Times New Roman"/>
        </w:rPr>
        <w:t>2</w:t>
      </w:r>
      <w:r w:rsidRPr="00C7222F">
        <w:rPr>
          <w:rFonts w:ascii="Times New Roman" w:hAnsi="Times New Roman" w:cs="Times New Roman"/>
        </w:rPr>
        <w:t xml:space="preserve">. По итогам рассмотрения вопроса, указанного в </w:t>
      </w:r>
      <w:hyperlink w:anchor="sub_20007" w:history="1"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>абзаце четвёртом подпункта "б"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EB2B00" w:rsidRPr="00C7222F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B2B00" w:rsidRPr="00C7222F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EB2B00" w:rsidRDefault="00F51454">
      <w:pPr>
        <w:rPr>
          <w:rFonts w:ascii="Times New Roman" w:hAnsi="Times New Roman" w:cs="Times New Roman"/>
        </w:rPr>
      </w:pPr>
      <w:r w:rsidRPr="00C7222F">
        <w:rPr>
          <w:rFonts w:ascii="Times New Roman" w:hAnsi="Times New Roman" w:cs="Times New Roma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241CC0" w:rsidRDefault="00241CC0" w:rsidP="0024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 w:rsidRPr="00C7222F">
        <w:rPr>
          <w:rFonts w:ascii="Times New Roman" w:hAnsi="Times New Roman" w:cs="Times New Roman"/>
        </w:rPr>
        <w:t xml:space="preserve">По итогам рассмотрения вопроса, указанного в </w:t>
      </w:r>
      <w:hyperlink w:anchor="sub_76" w:history="1"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>подпункт</w:t>
        </w:r>
        <w:r w:rsidR="00A62D88">
          <w:rPr>
            <w:rStyle w:val="a4"/>
            <w:rFonts w:ascii="Times New Roman" w:hAnsi="Times New Roman" w:cs="Times New Roman"/>
            <w:b w:val="0"/>
            <w:color w:val="auto"/>
          </w:rPr>
          <w:t>е</w:t>
        </w:r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 xml:space="preserve"> "</w:t>
        </w:r>
        <w:r>
          <w:rPr>
            <w:rStyle w:val="a4"/>
            <w:rFonts w:ascii="Times New Roman" w:hAnsi="Times New Roman" w:cs="Times New Roman"/>
            <w:b w:val="0"/>
            <w:color w:val="auto"/>
          </w:rPr>
          <w:t>е</w:t>
        </w:r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>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241CC0" w:rsidRDefault="00241CC0" w:rsidP="00241CC0">
      <w:pPr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</w:rPr>
        <w:t xml:space="preserve">а) </w:t>
      </w:r>
      <w:r w:rsidRPr="00A62D88">
        <w:rPr>
          <w:rFonts w:ascii="Times New Roman" w:hAnsi="Times New Roman" w:cs="Times New Roman"/>
          <w:color w:val="22272F"/>
        </w:rPr>
        <w:t>признать наличие причинно-следственной связи между возникновением не зависящих от</w:t>
      </w:r>
      <w:r w:rsidR="00A62D88" w:rsidRPr="00A62D88">
        <w:rPr>
          <w:rFonts w:ascii="Times New Roman" w:hAnsi="Times New Roman" w:cs="Times New Roman"/>
        </w:rPr>
        <w:t xml:space="preserve"> муниципального служащего </w:t>
      </w:r>
      <w:r w:rsidR="00A62D88" w:rsidRPr="00A62D88">
        <w:rPr>
          <w:rFonts w:ascii="Times New Roman" w:hAnsi="Times New Roman" w:cs="Times New Roman"/>
          <w:color w:val="22272F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62D88" w:rsidRDefault="00A62D88" w:rsidP="00A62D88">
      <w:pPr>
        <w:rPr>
          <w:rFonts w:ascii="Times New Roman" w:hAnsi="Times New Roman" w:cs="Times New Roman"/>
          <w:color w:val="22272F"/>
        </w:rPr>
      </w:pPr>
      <w:r>
        <w:rPr>
          <w:rFonts w:ascii="Times New Roman" w:hAnsi="Times New Roman" w:cs="Times New Roman"/>
          <w:color w:val="22272F"/>
        </w:rPr>
        <w:t xml:space="preserve">б) </w:t>
      </w:r>
      <w:r w:rsidRPr="00A62D88">
        <w:rPr>
          <w:rFonts w:ascii="Times New Roman" w:hAnsi="Times New Roman" w:cs="Times New Roman"/>
          <w:color w:val="22272F"/>
        </w:rPr>
        <w:t xml:space="preserve">признать </w:t>
      </w:r>
      <w:r>
        <w:rPr>
          <w:rFonts w:ascii="Times New Roman" w:hAnsi="Times New Roman" w:cs="Times New Roman"/>
          <w:color w:val="22272F"/>
        </w:rPr>
        <w:t>отсутстви</w:t>
      </w:r>
      <w:r w:rsidRPr="00A62D88">
        <w:rPr>
          <w:rFonts w:ascii="Times New Roman" w:hAnsi="Times New Roman" w:cs="Times New Roman"/>
          <w:color w:val="22272F"/>
        </w:rPr>
        <w:t>е причинно-следственной связи между возникновением не зависящих от</w:t>
      </w:r>
      <w:r w:rsidRPr="00A62D88">
        <w:rPr>
          <w:rFonts w:ascii="Times New Roman" w:hAnsi="Times New Roman" w:cs="Times New Roman"/>
        </w:rPr>
        <w:t xml:space="preserve"> муниципального служащего </w:t>
      </w:r>
      <w:r w:rsidRPr="00A62D88">
        <w:rPr>
          <w:rFonts w:ascii="Times New Roman" w:hAnsi="Times New Roman" w:cs="Times New Roman"/>
          <w:color w:val="22272F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B3607E">
        <w:rPr>
          <w:rFonts w:ascii="Times New Roman" w:hAnsi="Times New Roman" w:cs="Times New Roman"/>
          <w:color w:val="22272F"/>
        </w:rPr>
        <w:t>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61" w:name="sub_57"/>
      <w:r w:rsidRPr="00C7222F">
        <w:rPr>
          <w:rFonts w:ascii="Times New Roman" w:hAnsi="Times New Roman" w:cs="Times New Roman"/>
        </w:rPr>
        <w:t xml:space="preserve">28. По итогам рассмотрения вопроса, указанного в </w:t>
      </w:r>
      <w:hyperlink w:anchor="sub_301" w:history="1"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>подпункте "г"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62" w:name="sub_58"/>
      <w:bookmarkEnd w:id="61"/>
      <w:r w:rsidRPr="00C7222F">
        <w:rPr>
          <w:rFonts w:ascii="Times New Roman" w:hAnsi="Times New Roman" w:cs="Times New Roman"/>
        </w:rPr>
        <w:t>а) признать, что сведения, представленные муниципальным служащим, замещающим должность муниципальной службы,</w:t>
      </w:r>
      <w:r w:rsidR="006D79A5" w:rsidRPr="006D79A5">
        <w:rPr>
          <w:color w:val="22272F"/>
          <w:sz w:val="18"/>
          <w:szCs w:val="18"/>
          <w:shd w:val="clear" w:color="auto" w:fill="FFFFFF"/>
        </w:rPr>
        <w:t xml:space="preserve"> </w:t>
      </w:r>
      <w:r w:rsidR="006D79A5" w:rsidRPr="006D79A5">
        <w:rPr>
          <w:rFonts w:ascii="Times New Roman" w:hAnsi="Times New Roman" w:cs="Times New Roman"/>
          <w:shd w:val="clear" w:color="auto" w:fill="FFFFFF"/>
        </w:rPr>
        <w:t>в соответствии с </w:t>
      </w:r>
      <w:hyperlink r:id="rId28" w:anchor="/document/70271682/entry/301" w:history="1">
        <w:r w:rsidR="006D79A5" w:rsidRPr="006D79A5">
          <w:rPr>
            <w:rFonts w:ascii="Times New Roman" w:hAnsi="Times New Roman" w:cs="Times New Roman"/>
          </w:rPr>
          <w:t>частью 1 статьи 3</w:t>
        </w:r>
      </w:hyperlink>
      <w:r w:rsidR="006D79A5" w:rsidRPr="006D79A5">
        <w:rPr>
          <w:rFonts w:ascii="Times New Roman" w:hAnsi="Times New Roman" w:cs="Times New Roman"/>
          <w:shd w:val="clear" w:color="auto" w:fill="FFFFFF"/>
        </w:rPr>
        <w:t xml:space="preserve"> Федерального закона "О </w:t>
      </w:r>
      <w:proofErr w:type="gramStart"/>
      <w:r w:rsidR="006D79A5" w:rsidRPr="006D79A5">
        <w:rPr>
          <w:rFonts w:ascii="Times New Roman" w:hAnsi="Times New Roman" w:cs="Times New Roman"/>
          <w:shd w:val="clear" w:color="auto" w:fill="FFFFFF"/>
        </w:rPr>
        <w:t>контроле за</w:t>
      </w:r>
      <w:proofErr w:type="gramEnd"/>
      <w:r w:rsidR="006D79A5" w:rsidRPr="006D79A5">
        <w:rPr>
          <w:rFonts w:ascii="Times New Roman" w:hAnsi="Times New Roman" w:cs="Times New Roman"/>
          <w:shd w:val="clear" w:color="auto" w:fill="FFFFFF"/>
        </w:rPr>
        <w:t xml:space="preserve"> соответствием расходов лиц, замещающих государственные должности, и иных лиц их доходам",</w:t>
      </w:r>
      <w:r w:rsidRPr="00C7222F">
        <w:rPr>
          <w:rFonts w:ascii="Times New Roman" w:hAnsi="Times New Roman" w:cs="Times New Roman"/>
        </w:rPr>
        <w:t xml:space="preserve"> являются достоверными и полными;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63" w:name="sub_59"/>
      <w:bookmarkEnd w:id="62"/>
      <w:r w:rsidRPr="00C7222F">
        <w:rPr>
          <w:rFonts w:ascii="Times New Roman" w:hAnsi="Times New Roman" w:cs="Times New Roman"/>
        </w:rPr>
        <w:t xml:space="preserve">б) признать, что сведения, представленные муниципальным служащим, замещающим </w:t>
      </w:r>
      <w:r w:rsidRPr="00C7222F">
        <w:rPr>
          <w:rFonts w:ascii="Times New Roman" w:hAnsi="Times New Roman" w:cs="Times New Roman"/>
        </w:rPr>
        <w:lastRenderedPageBreak/>
        <w:t xml:space="preserve">должность муниципальной службы,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7222F">
        <w:rPr>
          <w:rFonts w:ascii="Times New Roman" w:hAnsi="Times New Roman" w:cs="Times New Roman"/>
        </w:rPr>
        <w:t>контроля за</w:t>
      </w:r>
      <w:proofErr w:type="gramEnd"/>
      <w:r w:rsidRPr="00C7222F">
        <w:rPr>
          <w:rFonts w:ascii="Times New Roman" w:hAnsi="Times New Roman" w:cs="Times New Roman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64" w:name="sub_67"/>
      <w:bookmarkEnd w:id="63"/>
      <w:r w:rsidRPr="00C7222F">
        <w:rPr>
          <w:rFonts w:ascii="Times New Roman" w:hAnsi="Times New Roman" w:cs="Times New Roman"/>
        </w:rPr>
        <w:t xml:space="preserve">29. По итогам рассмотрения вопросов, указанных в подпунктах </w:t>
      </w:r>
      <w:hyperlink w:anchor="sub_28" w:history="1"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>"а"</w:t>
        </w:r>
      </w:hyperlink>
      <w:r w:rsidRPr="00C7222F">
        <w:rPr>
          <w:rFonts w:ascii="Times New Roman" w:hAnsi="Times New Roman" w:cs="Times New Roman"/>
        </w:rPr>
        <w:t xml:space="preserve">, </w:t>
      </w:r>
      <w:hyperlink w:anchor="sub_29" w:history="1"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>"б"</w:t>
        </w:r>
      </w:hyperlink>
      <w:r w:rsidR="00A62D88">
        <w:t xml:space="preserve">, </w:t>
      </w:r>
      <w:r w:rsidR="00A62D88" w:rsidRPr="00A62D88">
        <w:rPr>
          <w:rFonts w:ascii="Times New Roman" w:hAnsi="Times New Roman" w:cs="Times New Roman"/>
        </w:rPr>
        <w:t>"г"</w:t>
      </w:r>
      <w:r w:rsidR="00A62D88">
        <w:rPr>
          <w:rFonts w:ascii="Times New Roman" w:hAnsi="Times New Roman" w:cs="Times New Roman"/>
        </w:rPr>
        <w:t xml:space="preserve">, </w:t>
      </w:r>
      <w:r w:rsidR="00A62D88" w:rsidRPr="00A62D88">
        <w:rPr>
          <w:rFonts w:ascii="Times New Roman" w:hAnsi="Times New Roman" w:cs="Times New Roman"/>
        </w:rPr>
        <w:t>"</w:t>
      </w:r>
      <w:proofErr w:type="spellStart"/>
      <w:r w:rsidR="00A62D88">
        <w:rPr>
          <w:rFonts w:ascii="Times New Roman" w:hAnsi="Times New Roman" w:cs="Times New Roman"/>
        </w:rPr>
        <w:t>д</w:t>
      </w:r>
      <w:proofErr w:type="spellEnd"/>
      <w:r w:rsidR="00A62D88" w:rsidRPr="00A62D88">
        <w:rPr>
          <w:rFonts w:ascii="Times New Roman" w:hAnsi="Times New Roman" w:cs="Times New Roman"/>
        </w:rPr>
        <w:t>"</w:t>
      </w:r>
      <w:r w:rsidRPr="00B62D5A">
        <w:rPr>
          <w:rFonts w:ascii="Times New Roman" w:hAnsi="Times New Roman" w:cs="Times New Roman"/>
          <w:b/>
        </w:rPr>
        <w:t xml:space="preserve"> </w:t>
      </w:r>
      <w:r w:rsidRPr="00C7222F">
        <w:rPr>
          <w:rFonts w:ascii="Times New Roman" w:hAnsi="Times New Roman" w:cs="Times New Roman"/>
        </w:rPr>
        <w:t xml:space="preserve">и </w:t>
      </w:r>
      <w:r w:rsidR="00A62D88" w:rsidRPr="00A62D88">
        <w:rPr>
          <w:rFonts w:ascii="Times New Roman" w:hAnsi="Times New Roman" w:cs="Times New Roman"/>
        </w:rPr>
        <w:t>"е"</w:t>
      </w:r>
      <w:hyperlink w:anchor="sub_301" w:history="1"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 xml:space="preserve">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sub_53" w:history="1"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>пунктами 24 - 28</w:t>
        </w:r>
      </w:hyperlink>
      <w:r w:rsidR="00CE70A3">
        <w:t xml:space="preserve"> </w:t>
      </w:r>
      <w:r w:rsidR="00CE70A3" w:rsidRPr="00CE70A3">
        <w:rPr>
          <w:rFonts w:ascii="Times New Roman" w:hAnsi="Times New Roman" w:cs="Times New Roman"/>
        </w:rPr>
        <w:t>и 30</w:t>
      </w:r>
      <w:r w:rsidRPr="00C7222F">
        <w:rPr>
          <w:rFonts w:ascii="Times New Roman" w:hAnsi="Times New Roman" w:cs="Times New Roman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65" w:name="sub_68"/>
      <w:bookmarkEnd w:id="64"/>
      <w:r w:rsidRPr="00C7222F">
        <w:rPr>
          <w:rFonts w:ascii="Times New Roman" w:hAnsi="Times New Roman" w:cs="Times New Roman"/>
        </w:rPr>
        <w:t xml:space="preserve">30. По итогам рассмотрения вопроса, указанного в </w:t>
      </w:r>
      <w:hyperlink w:anchor="sub_302" w:history="1"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>подпункте "</w:t>
        </w:r>
        <w:proofErr w:type="spellStart"/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>д</w:t>
        </w:r>
        <w:proofErr w:type="spellEnd"/>
        <w:r w:rsidRPr="00B62D5A">
          <w:rPr>
            <w:rStyle w:val="a4"/>
            <w:rFonts w:ascii="Times New Roman" w:hAnsi="Times New Roman" w:cs="Times New Roman"/>
            <w:b w:val="0"/>
            <w:color w:val="auto"/>
          </w:rPr>
          <w:t>" пункта 13</w:t>
        </w:r>
      </w:hyperlink>
      <w:r w:rsidRPr="00B62D5A">
        <w:rPr>
          <w:rFonts w:ascii="Times New Roman" w:hAnsi="Times New Roman" w:cs="Times New Roman"/>
          <w:b/>
        </w:rPr>
        <w:t xml:space="preserve"> </w:t>
      </w:r>
      <w:r w:rsidRPr="00C7222F">
        <w:rPr>
          <w:rFonts w:ascii="Times New Roman" w:hAnsi="Times New Roman" w:cs="Times New Roman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66" w:name="sub_1055"/>
      <w:bookmarkEnd w:id="65"/>
      <w:r w:rsidRPr="00C7222F">
        <w:rPr>
          <w:rFonts w:ascii="Times New Roman" w:hAnsi="Times New Roman" w:cs="Times New Roma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67" w:name="sub_1056"/>
      <w:bookmarkEnd w:id="66"/>
      <w:r w:rsidRPr="00C7222F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4B51BA">
          <w:rPr>
            <w:rStyle w:val="a4"/>
            <w:rFonts w:ascii="Times New Roman" w:hAnsi="Times New Roman" w:cs="Times New Roman"/>
            <w:b w:val="0"/>
            <w:color w:val="auto"/>
          </w:rPr>
          <w:t>статьи 12</w:t>
        </w:r>
      </w:hyperlink>
      <w:r w:rsidRPr="00C7222F">
        <w:rPr>
          <w:rFonts w:ascii="Times New Roman" w:hAnsi="Times New Roman" w:cs="Times New Roman"/>
        </w:rPr>
        <w:t xml:space="preserve"> Федерального закона от 25 декабря 2008 года N 273-ФЗ "О противодействии коррупции". В этом случае Комиссия рекомендует </w:t>
      </w:r>
      <w:r w:rsidR="004B51BA">
        <w:rPr>
          <w:rFonts w:ascii="Times New Roman" w:hAnsi="Times New Roman" w:cs="Times New Roman"/>
        </w:rPr>
        <w:t>председателю Контрольно-счетной палаты</w:t>
      </w:r>
      <w:r w:rsidRPr="00C7222F">
        <w:rPr>
          <w:rFonts w:ascii="Times New Roman" w:hAnsi="Times New Roman" w:cs="Times New Roman"/>
        </w:rPr>
        <w:t xml:space="preserve"> муниципального образования "Город Майкоп" проинформировать об указанных обстоятельствах органы прокуратуры и уведомившую организацию.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68" w:name="sub_69"/>
      <w:bookmarkEnd w:id="67"/>
      <w:r w:rsidRPr="00C7222F">
        <w:rPr>
          <w:rFonts w:ascii="Times New Roman" w:hAnsi="Times New Roman" w:cs="Times New Roman"/>
        </w:rPr>
        <w:t xml:space="preserve">31. По итогам рассмотрения вопроса, предусмотренного </w:t>
      </w:r>
      <w:hyperlink w:anchor="sub_30" w:history="1">
        <w:r w:rsidRPr="004B51BA">
          <w:rPr>
            <w:rStyle w:val="a4"/>
            <w:rFonts w:ascii="Times New Roman" w:hAnsi="Times New Roman" w:cs="Times New Roman"/>
            <w:b w:val="0"/>
            <w:color w:val="auto"/>
          </w:rPr>
          <w:t>подпунктом "в"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Комиссия принимает соответствующее решение.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69" w:name="sub_70"/>
      <w:bookmarkEnd w:id="68"/>
      <w:r w:rsidRPr="00C7222F">
        <w:rPr>
          <w:rFonts w:ascii="Times New Roman" w:hAnsi="Times New Roman" w:cs="Times New Roman"/>
        </w:rPr>
        <w:t>32. Для исполнения решений Комиссии могут быть подготовлены проекты правовых актов или поручений представителя нанимателя (работодателя), которые в установленном порядке представляются ему на рассмотрение.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70" w:name="sub_71"/>
      <w:bookmarkEnd w:id="69"/>
      <w:r w:rsidRPr="00C7222F">
        <w:rPr>
          <w:rFonts w:ascii="Times New Roman" w:hAnsi="Times New Roman" w:cs="Times New Roman"/>
        </w:rPr>
        <w:t xml:space="preserve">33. Решения Комиссии по вопросам, указанным в </w:t>
      </w:r>
      <w:hyperlink w:anchor="sub_27" w:history="1">
        <w:r w:rsidRPr="00C007A0">
          <w:rPr>
            <w:rStyle w:val="a4"/>
            <w:rFonts w:ascii="Times New Roman" w:hAnsi="Times New Roman" w:cs="Times New Roman"/>
            <w:b w:val="0"/>
            <w:color w:val="auto"/>
          </w:rPr>
          <w:t>пункте 13</w:t>
        </w:r>
      </w:hyperlink>
      <w:r w:rsidRPr="00C007A0">
        <w:rPr>
          <w:rFonts w:ascii="Times New Roman" w:hAnsi="Times New Roman" w:cs="Times New Roman"/>
          <w:b/>
        </w:rPr>
        <w:t xml:space="preserve"> </w:t>
      </w:r>
      <w:r w:rsidRPr="00C7222F">
        <w:rPr>
          <w:rFonts w:ascii="Times New Roman" w:hAnsi="Times New Roman" w:cs="Times New Roman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71" w:name="sub_72"/>
      <w:bookmarkEnd w:id="70"/>
      <w:r w:rsidRPr="00C7222F">
        <w:rPr>
          <w:rFonts w:ascii="Times New Roman" w:hAnsi="Times New Roman" w:cs="Times New Roman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75" w:history="1">
        <w:r w:rsidRPr="00C007A0">
          <w:rPr>
            <w:rStyle w:val="a4"/>
            <w:rFonts w:ascii="Times New Roman" w:hAnsi="Times New Roman" w:cs="Times New Roman"/>
            <w:b w:val="0"/>
            <w:color w:val="auto"/>
          </w:rPr>
          <w:t>абзаце втором подпункта "б"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</w:t>
      </w:r>
      <w:r w:rsidRPr="006902E7">
        <w:rPr>
          <w:rFonts w:ascii="Times New Roman" w:hAnsi="Times New Roman" w:cs="Times New Roman"/>
        </w:rPr>
        <w:t xml:space="preserve">в </w:t>
      </w:r>
      <w:hyperlink w:anchor="sub_75" w:history="1">
        <w:r w:rsidRPr="00C007A0">
          <w:rPr>
            <w:rStyle w:val="a4"/>
            <w:rFonts w:ascii="Times New Roman" w:hAnsi="Times New Roman" w:cs="Times New Roman"/>
            <w:b w:val="0"/>
            <w:color w:val="auto"/>
          </w:rPr>
          <w:t>абзаце втором подпункта "б" пункта 13</w:t>
        </w:r>
      </w:hyperlink>
      <w:r w:rsidRPr="00C007A0">
        <w:rPr>
          <w:rFonts w:ascii="Times New Roman" w:hAnsi="Times New Roman" w:cs="Times New Roman"/>
          <w:b/>
        </w:rPr>
        <w:t xml:space="preserve"> </w:t>
      </w:r>
      <w:r w:rsidRPr="00C7222F">
        <w:rPr>
          <w:rFonts w:ascii="Times New Roman" w:hAnsi="Times New Roman" w:cs="Times New Roman"/>
        </w:rPr>
        <w:t>настоящего Положения, носит обязательный характер.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72" w:name="sub_73"/>
      <w:bookmarkEnd w:id="71"/>
      <w:r w:rsidRPr="00C7222F">
        <w:rPr>
          <w:rFonts w:ascii="Times New Roman" w:hAnsi="Times New Roman" w:cs="Times New Roman"/>
        </w:rPr>
        <w:t>35. В протоколе заседания Комиссии указываются: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73" w:name="sub_1057"/>
      <w:bookmarkEnd w:id="72"/>
      <w:r w:rsidRPr="00C7222F">
        <w:rPr>
          <w:rFonts w:ascii="Times New Roman" w:hAnsi="Times New Roman" w:cs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74" w:name="sub_1058"/>
      <w:bookmarkEnd w:id="73"/>
      <w:r w:rsidRPr="00C7222F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75" w:name="sub_1059"/>
      <w:bookmarkEnd w:id="74"/>
      <w:r w:rsidRPr="00C7222F">
        <w:rPr>
          <w:rFonts w:ascii="Times New Roman" w:hAnsi="Times New Roman" w:cs="Times New Roman"/>
        </w:rPr>
        <w:t>в) предъявляемые к муниципальному служащему претензии, материалы, на которых они основываются;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76" w:name="sub_1060"/>
      <w:bookmarkEnd w:id="75"/>
      <w:r w:rsidRPr="00C7222F">
        <w:rPr>
          <w:rFonts w:ascii="Times New Roman" w:hAnsi="Times New Roman" w:cs="Times New Roman"/>
        </w:rPr>
        <w:t>г) содержание пояснений муниципального служащего и других лиц по существу предъявляемых претензий;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77" w:name="sub_1061"/>
      <w:bookmarkEnd w:id="76"/>
      <w:proofErr w:type="spellStart"/>
      <w:r w:rsidRPr="00C7222F">
        <w:rPr>
          <w:rFonts w:ascii="Times New Roman" w:hAnsi="Times New Roman" w:cs="Times New Roman"/>
        </w:rPr>
        <w:t>д</w:t>
      </w:r>
      <w:proofErr w:type="spellEnd"/>
      <w:r w:rsidRPr="00C7222F">
        <w:rPr>
          <w:rFonts w:ascii="Times New Roman" w:hAnsi="Times New Roman" w:cs="Times New Roman"/>
        </w:rPr>
        <w:t>) фамилии, имена, отчества выступивших на заседании лиц и краткое изложение их выступлений;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78" w:name="sub_1062"/>
      <w:bookmarkEnd w:id="77"/>
      <w:r w:rsidRPr="00C7222F">
        <w:rPr>
          <w:rFonts w:ascii="Times New Roman" w:hAnsi="Times New Roman" w:cs="Times New Roman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79" w:name="sub_1063"/>
      <w:bookmarkEnd w:id="78"/>
      <w:r w:rsidRPr="00C7222F">
        <w:rPr>
          <w:rFonts w:ascii="Times New Roman" w:hAnsi="Times New Roman" w:cs="Times New Roman"/>
        </w:rPr>
        <w:t>ж) другие сведения;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80" w:name="sub_1064"/>
      <w:bookmarkEnd w:id="79"/>
      <w:proofErr w:type="spellStart"/>
      <w:r w:rsidRPr="00C7222F">
        <w:rPr>
          <w:rFonts w:ascii="Times New Roman" w:hAnsi="Times New Roman" w:cs="Times New Roman"/>
        </w:rPr>
        <w:t>з</w:t>
      </w:r>
      <w:proofErr w:type="spellEnd"/>
      <w:r w:rsidRPr="00C7222F">
        <w:rPr>
          <w:rFonts w:ascii="Times New Roman" w:hAnsi="Times New Roman" w:cs="Times New Roman"/>
        </w:rPr>
        <w:t>) результаты голосования;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81" w:name="sub_1065"/>
      <w:bookmarkEnd w:id="80"/>
      <w:r w:rsidRPr="00C7222F">
        <w:rPr>
          <w:rFonts w:ascii="Times New Roman" w:hAnsi="Times New Roman" w:cs="Times New Roman"/>
        </w:rPr>
        <w:t>и) решение и обоснование его принятия.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82" w:name="sub_740"/>
      <w:bookmarkEnd w:id="81"/>
      <w:r w:rsidRPr="00C7222F">
        <w:rPr>
          <w:rFonts w:ascii="Times New Roman" w:hAnsi="Times New Roman" w:cs="Times New Roman"/>
        </w:rPr>
        <w:t xml:space="preserve">36. Член Комиссии, не согласный с ее решением, вправе в письменной форме изложить свое </w:t>
      </w:r>
      <w:r w:rsidRPr="00C7222F">
        <w:rPr>
          <w:rFonts w:ascii="Times New Roman" w:hAnsi="Times New Roman" w:cs="Times New Roman"/>
        </w:rPr>
        <w:lastRenderedPageBreak/>
        <w:t>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83" w:name="sub_750"/>
      <w:bookmarkEnd w:id="82"/>
      <w:r w:rsidRPr="00C7222F">
        <w:rPr>
          <w:rFonts w:ascii="Times New Roman" w:hAnsi="Times New Roman" w:cs="Times New Roman"/>
        </w:rPr>
        <w:t xml:space="preserve">37. Копии протокола заседания комиссии в </w:t>
      </w:r>
      <w:r w:rsidR="006902E7">
        <w:rPr>
          <w:rFonts w:ascii="Times New Roman" w:hAnsi="Times New Roman" w:cs="Times New Roman"/>
        </w:rPr>
        <w:t>7</w:t>
      </w:r>
      <w:r w:rsidRPr="00C7222F">
        <w:rPr>
          <w:rFonts w:ascii="Times New Roman" w:hAnsi="Times New Roman" w:cs="Times New Roman"/>
        </w:rPr>
        <w:t>-дневный срок со дня заседания направляются представителю нанимателя (работодателю) полностью или в виде выписок из него, муниципальному служащему, а также по решению Комиссии - иным заинтересованным лицам.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84" w:name="sub_760"/>
      <w:bookmarkEnd w:id="83"/>
      <w:r w:rsidRPr="00C7222F">
        <w:rPr>
          <w:rFonts w:ascii="Times New Roman" w:hAnsi="Times New Roman" w:cs="Times New Roman"/>
        </w:rPr>
        <w:t xml:space="preserve">38. Представитель нанимателя (работодатель) обязан рассмотреть протокол заседания Комиссии и вправе учесть в пределах своей </w:t>
      </w:r>
      <w:proofErr w:type="gramStart"/>
      <w:r w:rsidRPr="00C7222F">
        <w:rPr>
          <w:rFonts w:ascii="Times New Roman" w:hAnsi="Times New Roman" w:cs="Times New Roman"/>
        </w:rPr>
        <w:t>компетенции</w:t>
      </w:r>
      <w:proofErr w:type="gramEnd"/>
      <w:r w:rsidRPr="00C7222F">
        <w:rPr>
          <w:rFonts w:ascii="Times New Roman" w:hAnsi="Times New Roman" w:cs="Times New Roman"/>
        </w:rPr>
        <w:t xml:space="preserve"> содержащиеся в протоколе заседания Комиссии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85" w:name="sub_77"/>
      <w:bookmarkEnd w:id="84"/>
      <w:r w:rsidRPr="00C7222F">
        <w:rPr>
          <w:rFonts w:ascii="Times New Roman" w:hAnsi="Times New Roman" w:cs="Times New Roman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</w:t>
      </w:r>
      <w:r w:rsidR="006902E7">
        <w:rPr>
          <w:rFonts w:ascii="Times New Roman" w:hAnsi="Times New Roman" w:cs="Times New Roman"/>
        </w:rPr>
        <w:t>, в том числе предусмотренных статьёй 192 Трудового кодекса Российской Федерации</w:t>
      </w:r>
      <w:r w:rsidRPr="00C7222F">
        <w:rPr>
          <w:rFonts w:ascii="Times New Roman" w:hAnsi="Times New Roman" w:cs="Times New Roman"/>
        </w:rPr>
        <w:t>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86" w:name="sub_78"/>
      <w:bookmarkEnd w:id="85"/>
      <w:r w:rsidRPr="00C7222F">
        <w:rPr>
          <w:rFonts w:ascii="Times New Roman" w:hAnsi="Times New Roman" w:cs="Times New Roman"/>
        </w:rPr>
        <w:t xml:space="preserve">40. </w:t>
      </w:r>
      <w:proofErr w:type="gramStart"/>
      <w:r w:rsidRPr="00C7222F">
        <w:rPr>
          <w:rFonts w:ascii="Times New Roman" w:hAnsi="Times New Roman" w:cs="Times New Roman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EB2B00" w:rsidRPr="00C7222F" w:rsidRDefault="00F51454">
      <w:pPr>
        <w:rPr>
          <w:rFonts w:ascii="Times New Roman" w:hAnsi="Times New Roman" w:cs="Times New Roman"/>
        </w:rPr>
      </w:pPr>
      <w:bookmarkStart w:id="87" w:name="sub_79"/>
      <w:bookmarkEnd w:id="86"/>
      <w:r w:rsidRPr="00C7222F">
        <w:rPr>
          <w:rFonts w:ascii="Times New Roman" w:hAnsi="Times New Roman" w:cs="Times New Roman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88" w:name="sub_80"/>
      <w:bookmarkEnd w:id="87"/>
      <w:r w:rsidRPr="00C7222F">
        <w:rPr>
          <w:rFonts w:ascii="Times New Roman" w:hAnsi="Times New Roman" w:cs="Times New Roman"/>
        </w:rPr>
        <w:t xml:space="preserve">42. </w:t>
      </w:r>
      <w:proofErr w:type="gramStart"/>
      <w:r w:rsidRPr="00C7222F">
        <w:rPr>
          <w:rFonts w:ascii="Times New Roman" w:hAnsi="Times New Roman" w:cs="Times New Roman"/>
        </w:rPr>
        <w:t xml:space="preserve">Выписка из решения Комиссии, заверенная подписью секретаря Комиссии и печатью </w:t>
      </w:r>
      <w:r w:rsidR="00F94CDA">
        <w:rPr>
          <w:rFonts w:ascii="Times New Roman" w:hAnsi="Times New Roman" w:cs="Times New Roman"/>
        </w:rPr>
        <w:t>Контрольно-счетной палаты</w:t>
      </w:r>
      <w:r w:rsidRPr="00C7222F">
        <w:rPr>
          <w:rFonts w:ascii="Times New Roman" w:hAnsi="Times New Roman" w:cs="Times New Roman"/>
        </w:rPr>
        <w:t xml:space="preserve"> муниципального образования "Город Майкоп",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75" w:history="1">
        <w:r w:rsidRPr="00C007A0">
          <w:rPr>
            <w:rStyle w:val="a4"/>
            <w:rFonts w:ascii="Times New Roman" w:hAnsi="Times New Roman" w:cs="Times New Roman"/>
            <w:b w:val="0"/>
            <w:color w:val="auto"/>
          </w:rPr>
          <w:t>абзаце втором подпункта "б" пункта 13</w:t>
        </w:r>
      </w:hyperlink>
      <w:r w:rsidRPr="00C7222F">
        <w:rPr>
          <w:rFonts w:ascii="Times New Roman" w:hAnsi="Times New Roman" w:cs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C7222F">
        <w:rPr>
          <w:rFonts w:ascii="Times New Roman" w:hAnsi="Times New Roman" w:cs="Times New Roman"/>
        </w:rPr>
        <w:t xml:space="preserve"> соответствующего заседания Комиссии.</w:t>
      </w:r>
    </w:p>
    <w:p w:rsidR="00EB2B00" w:rsidRPr="00C7222F" w:rsidRDefault="00F51454">
      <w:pPr>
        <w:rPr>
          <w:rFonts w:ascii="Times New Roman" w:hAnsi="Times New Roman" w:cs="Times New Roman"/>
        </w:rPr>
      </w:pPr>
      <w:bookmarkStart w:id="89" w:name="sub_81"/>
      <w:bookmarkEnd w:id="88"/>
      <w:r w:rsidRPr="00C7222F">
        <w:rPr>
          <w:rFonts w:ascii="Times New Roman" w:hAnsi="Times New Roman" w:cs="Times New Roman"/>
        </w:rPr>
        <w:t xml:space="preserve">43.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C007A0" w:rsidRPr="00C7222F">
        <w:rPr>
          <w:rFonts w:ascii="Times New Roman" w:hAnsi="Times New Roman" w:cs="Times New Roman"/>
        </w:rPr>
        <w:t>должностн</w:t>
      </w:r>
      <w:r w:rsidR="00F94CDA">
        <w:rPr>
          <w:rFonts w:ascii="Times New Roman" w:hAnsi="Times New Roman" w:cs="Times New Roman"/>
        </w:rPr>
        <w:t>ы</w:t>
      </w:r>
      <w:r w:rsidR="00C007A0" w:rsidRPr="00C7222F">
        <w:rPr>
          <w:rFonts w:ascii="Times New Roman" w:hAnsi="Times New Roman" w:cs="Times New Roman"/>
        </w:rPr>
        <w:t>м лиц</w:t>
      </w:r>
      <w:r w:rsidR="00F94CDA">
        <w:rPr>
          <w:rFonts w:ascii="Times New Roman" w:hAnsi="Times New Roman" w:cs="Times New Roman"/>
        </w:rPr>
        <w:t>ом</w:t>
      </w:r>
      <w:r w:rsidR="00C007A0" w:rsidRPr="00C7222F">
        <w:rPr>
          <w:rFonts w:ascii="Times New Roman" w:hAnsi="Times New Roman" w:cs="Times New Roman"/>
        </w:rPr>
        <w:t xml:space="preserve"> кадрового подразделения</w:t>
      </w:r>
      <w:r w:rsidRPr="00C7222F">
        <w:rPr>
          <w:rFonts w:ascii="Times New Roman" w:hAnsi="Times New Roman" w:cs="Times New Roman"/>
        </w:rPr>
        <w:t>.</w:t>
      </w:r>
    </w:p>
    <w:bookmarkEnd w:id="89"/>
    <w:p w:rsidR="00EB2B00" w:rsidRDefault="00EB2B00">
      <w:pPr>
        <w:rPr>
          <w:rFonts w:ascii="Times New Roman" w:hAnsi="Times New Roman" w:cs="Times New Roman"/>
        </w:rPr>
      </w:pPr>
    </w:p>
    <w:p w:rsidR="00611093" w:rsidRDefault="00611093">
      <w:pPr>
        <w:rPr>
          <w:rFonts w:ascii="Times New Roman" w:hAnsi="Times New Roman" w:cs="Times New Roman"/>
        </w:rPr>
      </w:pPr>
    </w:p>
    <w:p w:rsidR="00611093" w:rsidRDefault="00611093">
      <w:pPr>
        <w:rPr>
          <w:rFonts w:ascii="Times New Roman" w:hAnsi="Times New Roman" w:cs="Times New Roman"/>
        </w:rPr>
      </w:pPr>
    </w:p>
    <w:p w:rsidR="00611093" w:rsidRDefault="00611093">
      <w:pPr>
        <w:rPr>
          <w:rFonts w:ascii="Times New Roman" w:hAnsi="Times New Roman" w:cs="Times New Roman"/>
        </w:rPr>
      </w:pPr>
    </w:p>
    <w:p w:rsidR="00611093" w:rsidRDefault="00611093">
      <w:pPr>
        <w:rPr>
          <w:rFonts w:ascii="Times New Roman" w:hAnsi="Times New Roman" w:cs="Times New Roman"/>
        </w:rPr>
      </w:pPr>
    </w:p>
    <w:p w:rsidR="00611093" w:rsidRDefault="00611093">
      <w:pPr>
        <w:rPr>
          <w:rFonts w:ascii="Times New Roman" w:hAnsi="Times New Roman" w:cs="Times New Roman"/>
        </w:rPr>
      </w:pPr>
    </w:p>
    <w:p w:rsidR="00611093" w:rsidRDefault="00611093">
      <w:pPr>
        <w:rPr>
          <w:rFonts w:ascii="Times New Roman" w:hAnsi="Times New Roman" w:cs="Times New Roman"/>
        </w:rPr>
      </w:pPr>
    </w:p>
    <w:p w:rsidR="00611093" w:rsidRDefault="00611093">
      <w:pPr>
        <w:rPr>
          <w:rFonts w:ascii="Times New Roman" w:hAnsi="Times New Roman" w:cs="Times New Roman"/>
        </w:rPr>
      </w:pPr>
    </w:p>
    <w:p w:rsidR="00611093" w:rsidRDefault="00611093">
      <w:pPr>
        <w:rPr>
          <w:rFonts w:ascii="Times New Roman" w:hAnsi="Times New Roman" w:cs="Times New Roman"/>
        </w:rPr>
      </w:pPr>
    </w:p>
    <w:p w:rsidR="00611093" w:rsidRDefault="00611093">
      <w:pPr>
        <w:rPr>
          <w:rFonts w:ascii="Times New Roman" w:hAnsi="Times New Roman" w:cs="Times New Roman"/>
        </w:rPr>
      </w:pPr>
    </w:p>
    <w:p w:rsidR="00611093" w:rsidRDefault="00611093">
      <w:pPr>
        <w:rPr>
          <w:rFonts w:ascii="Times New Roman" w:hAnsi="Times New Roman" w:cs="Times New Roman"/>
        </w:rPr>
      </w:pPr>
    </w:p>
    <w:p w:rsidR="00611093" w:rsidRPr="00C7222F" w:rsidRDefault="00611093">
      <w:pPr>
        <w:rPr>
          <w:rFonts w:ascii="Times New Roman" w:hAnsi="Times New Roman" w:cs="Times New Roman"/>
        </w:rPr>
      </w:pPr>
    </w:p>
    <w:p w:rsidR="00F94CDA" w:rsidRDefault="00F94CDA">
      <w:pPr>
        <w:jc w:val="right"/>
        <w:rPr>
          <w:rStyle w:val="a3"/>
          <w:rFonts w:ascii="Times New Roman" w:hAnsi="Times New Roman" w:cs="Times New Roman"/>
        </w:rPr>
      </w:pPr>
    </w:p>
    <w:p w:rsidR="001F03D1" w:rsidRDefault="001F03D1">
      <w:pPr>
        <w:jc w:val="right"/>
        <w:rPr>
          <w:rStyle w:val="a3"/>
          <w:rFonts w:ascii="Times New Roman" w:hAnsi="Times New Roman" w:cs="Times New Roman"/>
        </w:rPr>
      </w:pPr>
    </w:p>
    <w:p w:rsidR="001F03D1" w:rsidRDefault="001F03D1">
      <w:pPr>
        <w:jc w:val="right"/>
        <w:rPr>
          <w:rStyle w:val="a3"/>
          <w:rFonts w:ascii="Times New Roman" w:hAnsi="Times New Roman" w:cs="Times New Roman"/>
        </w:rPr>
      </w:pPr>
    </w:p>
    <w:p w:rsidR="001F03D1" w:rsidRDefault="001F03D1">
      <w:pPr>
        <w:jc w:val="right"/>
        <w:rPr>
          <w:rStyle w:val="a3"/>
          <w:rFonts w:ascii="Times New Roman" w:hAnsi="Times New Roman" w:cs="Times New Roman"/>
        </w:rPr>
      </w:pPr>
    </w:p>
    <w:p w:rsidR="001F03D1" w:rsidRDefault="001F03D1">
      <w:pPr>
        <w:jc w:val="right"/>
        <w:rPr>
          <w:rStyle w:val="a3"/>
          <w:rFonts w:ascii="Times New Roman" w:hAnsi="Times New Roman" w:cs="Times New Roman"/>
        </w:rPr>
      </w:pPr>
    </w:p>
    <w:p w:rsidR="001F03D1" w:rsidRDefault="001F03D1">
      <w:pPr>
        <w:jc w:val="right"/>
        <w:rPr>
          <w:rStyle w:val="a3"/>
          <w:rFonts w:ascii="Times New Roman" w:hAnsi="Times New Roman" w:cs="Times New Roman"/>
        </w:rPr>
      </w:pPr>
    </w:p>
    <w:p w:rsidR="001F03D1" w:rsidRDefault="001F03D1">
      <w:pPr>
        <w:jc w:val="right"/>
        <w:rPr>
          <w:rStyle w:val="a3"/>
          <w:rFonts w:ascii="Times New Roman" w:hAnsi="Times New Roman" w:cs="Times New Roman"/>
        </w:rPr>
      </w:pPr>
    </w:p>
    <w:p w:rsidR="001F03D1" w:rsidRDefault="001F03D1">
      <w:pPr>
        <w:jc w:val="right"/>
        <w:rPr>
          <w:rStyle w:val="a3"/>
          <w:rFonts w:ascii="Times New Roman" w:hAnsi="Times New Roman" w:cs="Times New Roman"/>
        </w:rPr>
      </w:pPr>
    </w:p>
    <w:p w:rsidR="00144C18" w:rsidRDefault="00F51454">
      <w:pPr>
        <w:jc w:val="right"/>
        <w:rPr>
          <w:rStyle w:val="a3"/>
          <w:rFonts w:ascii="Times New Roman" w:hAnsi="Times New Roman" w:cs="Times New Roman"/>
        </w:rPr>
      </w:pPr>
      <w:r w:rsidRPr="00C7222F">
        <w:rPr>
          <w:rStyle w:val="a3"/>
          <w:rFonts w:ascii="Times New Roman" w:hAnsi="Times New Roman" w:cs="Times New Roman"/>
        </w:rPr>
        <w:t>Приложение N 2</w:t>
      </w:r>
    </w:p>
    <w:p w:rsidR="00144C18" w:rsidRPr="00C7222F" w:rsidRDefault="00144C18" w:rsidP="00144C18">
      <w:pPr>
        <w:jc w:val="right"/>
        <w:rPr>
          <w:rStyle w:val="a3"/>
          <w:rFonts w:ascii="Times New Roman" w:hAnsi="Times New Roman" w:cs="Times New Roman"/>
        </w:rPr>
      </w:pPr>
      <w:r w:rsidRPr="00C7222F">
        <w:rPr>
          <w:rStyle w:val="a3"/>
          <w:rFonts w:ascii="Times New Roman" w:hAnsi="Times New Roman" w:cs="Times New Roman"/>
        </w:rPr>
        <w:t xml:space="preserve">к </w:t>
      </w:r>
      <w:r>
        <w:rPr>
          <w:rStyle w:val="a3"/>
          <w:rFonts w:ascii="Times New Roman" w:hAnsi="Times New Roman" w:cs="Times New Roman"/>
        </w:rPr>
        <w:t xml:space="preserve">Распоряжению </w:t>
      </w:r>
      <w:r w:rsidRPr="005D3E57">
        <w:rPr>
          <w:rFonts w:ascii="Times New Roman" w:hAnsi="Times New Roman" w:cs="Times New Roman"/>
          <w:b/>
        </w:rPr>
        <w:t>Контрольно-счетной палаты</w:t>
      </w:r>
      <w:r w:rsidRPr="008E425C">
        <w:rPr>
          <w:rFonts w:ascii="Times New Roman" w:hAnsi="Times New Roman" w:cs="Times New Roman"/>
        </w:rPr>
        <w:t xml:space="preserve"> </w:t>
      </w:r>
      <w:r w:rsidRPr="00C7222F">
        <w:rPr>
          <w:rStyle w:val="a3"/>
          <w:rFonts w:ascii="Times New Roman" w:hAnsi="Times New Roman" w:cs="Times New Roman"/>
        </w:rPr>
        <w:t xml:space="preserve"> </w:t>
      </w:r>
      <w:r w:rsidRPr="00C7222F">
        <w:rPr>
          <w:rStyle w:val="a3"/>
          <w:rFonts w:ascii="Times New Roman" w:hAnsi="Times New Roman" w:cs="Times New Roman"/>
        </w:rPr>
        <w:br/>
        <w:t>муниципального образования "Город Майкоп"</w:t>
      </w:r>
      <w:r w:rsidRPr="00C7222F">
        <w:rPr>
          <w:rStyle w:val="a3"/>
          <w:rFonts w:ascii="Times New Roman" w:hAnsi="Times New Roman" w:cs="Times New Roman"/>
        </w:rPr>
        <w:br/>
        <w:t>от</w:t>
      </w:r>
      <w:r w:rsidR="0031764E">
        <w:rPr>
          <w:rStyle w:val="a3"/>
          <w:rFonts w:ascii="Times New Roman" w:hAnsi="Times New Roman" w:cs="Times New Roman"/>
        </w:rPr>
        <w:t xml:space="preserve"> 2</w:t>
      </w:r>
      <w:r w:rsidR="001F03D1">
        <w:rPr>
          <w:rStyle w:val="a3"/>
          <w:rFonts w:ascii="Times New Roman" w:hAnsi="Times New Roman" w:cs="Times New Roman"/>
        </w:rPr>
        <w:t>7</w:t>
      </w:r>
      <w:r w:rsidR="0031764E">
        <w:rPr>
          <w:rStyle w:val="a3"/>
          <w:rFonts w:ascii="Times New Roman" w:hAnsi="Times New Roman" w:cs="Times New Roman"/>
        </w:rPr>
        <w:t xml:space="preserve"> </w:t>
      </w:r>
      <w:r w:rsidR="0061604F">
        <w:rPr>
          <w:rStyle w:val="a3"/>
          <w:rFonts w:ascii="Times New Roman" w:hAnsi="Times New Roman" w:cs="Times New Roman"/>
        </w:rPr>
        <w:t>ма</w:t>
      </w:r>
      <w:r w:rsidR="0031764E">
        <w:rPr>
          <w:rStyle w:val="a3"/>
          <w:rFonts w:ascii="Times New Roman" w:hAnsi="Times New Roman" w:cs="Times New Roman"/>
        </w:rPr>
        <w:t xml:space="preserve">я </w:t>
      </w:r>
      <w:r w:rsidRPr="00C7222F">
        <w:rPr>
          <w:rStyle w:val="a3"/>
          <w:rFonts w:ascii="Times New Roman" w:hAnsi="Times New Roman" w:cs="Times New Roman"/>
        </w:rPr>
        <w:t>20</w:t>
      </w:r>
      <w:r>
        <w:rPr>
          <w:rStyle w:val="a3"/>
          <w:rFonts w:ascii="Times New Roman" w:hAnsi="Times New Roman" w:cs="Times New Roman"/>
        </w:rPr>
        <w:t>2</w:t>
      </w:r>
      <w:r w:rsidR="0061604F">
        <w:rPr>
          <w:rStyle w:val="a3"/>
          <w:rFonts w:ascii="Times New Roman" w:hAnsi="Times New Roman" w:cs="Times New Roman"/>
        </w:rPr>
        <w:t>4</w:t>
      </w:r>
      <w:r w:rsidRPr="00C7222F">
        <w:rPr>
          <w:rStyle w:val="a3"/>
          <w:rFonts w:ascii="Times New Roman" w:hAnsi="Times New Roman" w:cs="Times New Roman"/>
        </w:rPr>
        <w:t> г. N</w:t>
      </w:r>
      <w:r w:rsidR="0031764E">
        <w:rPr>
          <w:rStyle w:val="a3"/>
          <w:rFonts w:ascii="Times New Roman" w:hAnsi="Times New Roman" w:cs="Times New Roman"/>
        </w:rPr>
        <w:t xml:space="preserve"> </w:t>
      </w:r>
      <w:r w:rsidR="001F03D1">
        <w:rPr>
          <w:rStyle w:val="a3"/>
          <w:rFonts w:ascii="Times New Roman" w:hAnsi="Times New Roman" w:cs="Times New Roman"/>
        </w:rPr>
        <w:t>17</w:t>
      </w:r>
      <w:r w:rsidR="0061604F">
        <w:rPr>
          <w:rStyle w:val="a3"/>
          <w:rFonts w:ascii="Times New Roman" w:hAnsi="Times New Roman" w:cs="Times New Roman"/>
        </w:rPr>
        <w:t xml:space="preserve"> </w:t>
      </w:r>
    </w:p>
    <w:p w:rsidR="00144C18" w:rsidRPr="00C7222F" w:rsidRDefault="00144C18" w:rsidP="00144C18">
      <w:pPr>
        <w:rPr>
          <w:rFonts w:ascii="Times New Roman" w:hAnsi="Times New Roman" w:cs="Times New Roman"/>
        </w:rPr>
      </w:pPr>
    </w:p>
    <w:p w:rsidR="00EB2B00" w:rsidRPr="00C7222F" w:rsidRDefault="00F51454" w:rsidP="00687C0D">
      <w:pPr>
        <w:jc w:val="right"/>
        <w:rPr>
          <w:rFonts w:ascii="Times New Roman" w:hAnsi="Times New Roman" w:cs="Times New Roman"/>
        </w:rPr>
      </w:pPr>
      <w:r w:rsidRPr="00C7222F">
        <w:rPr>
          <w:rStyle w:val="a3"/>
          <w:rFonts w:ascii="Times New Roman" w:hAnsi="Times New Roman" w:cs="Times New Roman"/>
        </w:rPr>
        <w:br/>
      </w:r>
    </w:p>
    <w:p w:rsidR="00EB2B00" w:rsidRPr="005106F1" w:rsidRDefault="00F51454">
      <w:pPr>
        <w:pStyle w:val="1"/>
        <w:rPr>
          <w:rFonts w:ascii="Times New Roman" w:hAnsi="Times New Roman" w:cs="Times New Roman"/>
        </w:rPr>
      </w:pPr>
      <w:r w:rsidRPr="005106F1">
        <w:rPr>
          <w:rFonts w:ascii="Times New Roman" w:hAnsi="Times New Roman" w:cs="Times New Roman"/>
        </w:rPr>
        <w:t>Состав</w:t>
      </w:r>
      <w:r w:rsidRPr="005106F1">
        <w:rPr>
          <w:rFonts w:ascii="Times New Roman" w:hAnsi="Times New Roman" w:cs="Times New Roman"/>
        </w:rPr>
        <w:br/>
        <w:t xml:space="preserve">комиссии по соблюдению требований к служебному поведению </w:t>
      </w:r>
      <w:r w:rsidRPr="005106F1">
        <w:rPr>
          <w:rFonts w:ascii="Times New Roman" w:hAnsi="Times New Roman" w:cs="Times New Roman"/>
        </w:rPr>
        <w:br/>
        <w:t xml:space="preserve">муниципальных служащих </w:t>
      </w:r>
      <w:r w:rsidR="00144C18" w:rsidRPr="005106F1">
        <w:rPr>
          <w:rFonts w:ascii="Times New Roman" w:hAnsi="Times New Roman" w:cs="Times New Roman"/>
        </w:rPr>
        <w:t xml:space="preserve">Контрольно-счетной палаты </w:t>
      </w:r>
      <w:r w:rsidRPr="005106F1">
        <w:rPr>
          <w:rFonts w:ascii="Times New Roman" w:hAnsi="Times New Roman" w:cs="Times New Roman"/>
        </w:rPr>
        <w:t xml:space="preserve">муниципального </w:t>
      </w:r>
      <w:r w:rsidRPr="005106F1">
        <w:rPr>
          <w:rFonts w:ascii="Times New Roman" w:hAnsi="Times New Roman" w:cs="Times New Roman"/>
        </w:rPr>
        <w:br/>
        <w:t>образования "Город Майкоп" и урегулированию конфликта интересов</w:t>
      </w:r>
    </w:p>
    <w:p w:rsidR="00EB2B00" w:rsidRPr="00C7222F" w:rsidRDefault="00EB2B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7432"/>
      </w:tblGrid>
      <w:tr w:rsidR="00EB2B00" w:rsidRPr="00C7222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0" w:rsidRPr="00C7222F" w:rsidRDefault="00F51454">
            <w:pPr>
              <w:pStyle w:val="a9"/>
              <w:rPr>
                <w:rFonts w:ascii="Times New Roman" w:hAnsi="Times New Roman" w:cs="Times New Roman"/>
              </w:rPr>
            </w:pPr>
            <w:bookmarkStart w:id="90" w:name="sub_20013"/>
            <w:r w:rsidRPr="00C7222F">
              <w:rPr>
                <w:rFonts w:ascii="Times New Roman" w:hAnsi="Times New Roman" w:cs="Times New Roman"/>
              </w:rPr>
              <w:t>Председатель комиссии:</w:t>
            </w:r>
            <w:bookmarkEnd w:id="90"/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B00" w:rsidRPr="00C7222F" w:rsidRDefault="003B18B6" w:rsidP="003B1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44C1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нча</w:t>
            </w:r>
            <w:r w:rsidR="00144C18">
              <w:rPr>
                <w:rFonts w:ascii="Times New Roman" w:hAnsi="Times New Roman" w:cs="Times New Roman"/>
              </w:rPr>
              <w:t>рова С</w:t>
            </w:r>
            <w:r w:rsidR="00F51454" w:rsidRPr="00C722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</w:t>
            </w:r>
            <w:r w:rsidR="00F51454" w:rsidRPr="00C7222F">
              <w:rPr>
                <w:rFonts w:ascii="Times New Roman" w:hAnsi="Times New Roman" w:cs="Times New Roman"/>
              </w:rPr>
              <w:t xml:space="preserve">. - </w:t>
            </w:r>
            <w:r w:rsidRPr="00C7222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4C18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="00144C18">
              <w:rPr>
                <w:rFonts w:ascii="Times New Roman" w:hAnsi="Times New Roman" w:cs="Times New Roman"/>
              </w:rPr>
              <w:t xml:space="preserve"> </w:t>
            </w:r>
            <w:r w:rsidR="00144C18" w:rsidRPr="008E425C">
              <w:rPr>
                <w:rFonts w:ascii="Times New Roman" w:hAnsi="Times New Roman" w:cs="Times New Roman"/>
              </w:rPr>
              <w:t>Контрольно-счетной палат</w:t>
            </w:r>
            <w:r w:rsidR="00144C18">
              <w:rPr>
                <w:rFonts w:ascii="Times New Roman" w:hAnsi="Times New Roman" w:cs="Times New Roman"/>
              </w:rPr>
              <w:t>ы</w:t>
            </w:r>
            <w:r w:rsidR="00144C18" w:rsidRPr="008E425C">
              <w:rPr>
                <w:rFonts w:ascii="Times New Roman" w:hAnsi="Times New Roman" w:cs="Times New Roman"/>
              </w:rPr>
              <w:t xml:space="preserve"> </w:t>
            </w:r>
            <w:r w:rsidR="00144C18" w:rsidRPr="008A46DA">
              <w:rPr>
                <w:rFonts w:ascii="Times New Roman" w:hAnsi="Times New Roman" w:cs="Times New Roman"/>
              </w:rPr>
              <w:t>муниципального образования "Город Майкоп"</w:t>
            </w:r>
            <w:r w:rsidR="005A354E">
              <w:rPr>
                <w:rFonts w:ascii="Times New Roman" w:hAnsi="Times New Roman" w:cs="Times New Roman"/>
              </w:rPr>
              <w:t>;</w:t>
            </w:r>
          </w:p>
        </w:tc>
      </w:tr>
      <w:tr w:rsidR="00EB2B00" w:rsidRPr="00C7222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0" w:rsidRPr="00C7222F" w:rsidRDefault="00F51454">
            <w:pPr>
              <w:pStyle w:val="a9"/>
              <w:rPr>
                <w:rFonts w:ascii="Times New Roman" w:hAnsi="Times New Roman" w:cs="Times New Roman"/>
              </w:rPr>
            </w:pPr>
            <w:r w:rsidRPr="00C7222F">
              <w:rPr>
                <w:rFonts w:ascii="Times New Roman" w:hAnsi="Times New Roman" w:cs="Times New Roman"/>
              </w:rPr>
              <w:t>Заместитель председателя комиссии: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B00" w:rsidRPr="00C7222F" w:rsidRDefault="003B18B6" w:rsidP="005A354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Ганжурова</w:t>
            </w:r>
            <w:proofErr w:type="spellEnd"/>
            <w:r w:rsidRPr="00C7222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Н</w:t>
            </w:r>
            <w:r w:rsidRPr="00C722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Л.</w:t>
            </w:r>
            <w:r w:rsidRPr="00C7222F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начальник</w:t>
            </w:r>
            <w:r w:rsidRPr="008A46DA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нспекции </w:t>
            </w:r>
            <w:r w:rsidRPr="008E425C">
              <w:rPr>
                <w:rFonts w:ascii="Times New Roman" w:hAnsi="Times New Roman" w:cs="Times New Roman"/>
              </w:rPr>
              <w:t>Контрольно-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25C">
              <w:rPr>
                <w:rFonts w:ascii="Times New Roman" w:hAnsi="Times New Roman" w:cs="Times New Roman"/>
              </w:rPr>
              <w:t>счетной палат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8A46DA">
              <w:rPr>
                <w:rFonts w:ascii="Times New Roman" w:hAnsi="Times New Roman" w:cs="Times New Roman"/>
              </w:rPr>
              <w:t>муниципального образования "Город Майкоп"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EB2B00" w:rsidRPr="00C7222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0" w:rsidRPr="00C7222F" w:rsidRDefault="00F51454">
            <w:pPr>
              <w:pStyle w:val="a9"/>
              <w:rPr>
                <w:rFonts w:ascii="Times New Roman" w:hAnsi="Times New Roman" w:cs="Times New Roman"/>
              </w:rPr>
            </w:pPr>
            <w:bookmarkStart w:id="91" w:name="sub_20011"/>
            <w:r w:rsidRPr="00C7222F">
              <w:rPr>
                <w:rFonts w:ascii="Times New Roman" w:hAnsi="Times New Roman" w:cs="Times New Roman"/>
              </w:rPr>
              <w:t>Секретарь комиссии:</w:t>
            </w:r>
            <w:bookmarkEnd w:id="91"/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B00" w:rsidRPr="00C7222F" w:rsidRDefault="00F51454" w:rsidP="003B18B6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C7222F">
              <w:rPr>
                <w:rFonts w:ascii="Times New Roman" w:hAnsi="Times New Roman" w:cs="Times New Roman"/>
              </w:rPr>
              <w:t>П</w:t>
            </w:r>
            <w:r w:rsidR="00144C18">
              <w:rPr>
                <w:rFonts w:ascii="Times New Roman" w:hAnsi="Times New Roman" w:cs="Times New Roman"/>
              </w:rPr>
              <w:t>угальцев</w:t>
            </w:r>
            <w:proofErr w:type="spellEnd"/>
            <w:r w:rsidRPr="00C7222F">
              <w:rPr>
                <w:rFonts w:ascii="Times New Roman" w:hAnsi="Times New Roman" w:cs="Times New Roman"/>
              </w:rPr>
              <w:t> </w:t>
            </w:r>
            <w:r w:rsidR="00144C18">
              <w:rPr>
                <w:rFonts w:ascii="Times New Roman" w:hAnsi="Times New Roman" w:cs="Times New Roman"/>
              </w:rPr>
              <w:t>В</w:t>
            </w:r>
            <w:r w:rsidRPr="00C7222F">
              <w:rPr>
                <w:rFonts w:ascii="Times New Roman" w:hAnsi="Times New Roman" w:cs="Times New Roman"/>
              </w:rPr>
              <w:t>.</w:t>
            </w:r>
            <w:r w:rsidR="00144C18">
              <w:rPr>
                <w:rFonts w:ascii="Times New Roman" w:hAnsi="Times New Roman" w:cs="Times New Roman"/>
              </w:rPr>
              <w:t>А</w:t>
            </w:r>
            <w:r w:rsidRPr="00C7222F">
              <w:rPr>
                <w:rFonts w:ascii="Times New Roman" w:hAnsi="Times New Roman" w:cs="Times New Roman"/>
              </w:rPr>
              <w:t xml:space="preserve">. - </w:t>
            </w:r>
            <w:r w:rsidR="003B18B6">
              <w:rPr>
                <w:rFonts w:ascii="Times New Roman" w:hAnsi="Times New Roman" w:cs="Times New Roman"/>
              </w:rPr>
              <w:t>начальник</w:t>
            </w:r>
            <w:r w:rsidR="003B18B6" w:rsidRPr="008A46DA">
              <w:rPr>
                <w:rFonts w:ascii="Times New Roman" w:hAnsi="Times New Roman" w:cs="Times New Roman"/>
              </w:rPr>
              <w:t xml:space="preserve"> и</w:t>
            </w:r>
            <w:r w:rsidR="003B18B6">
              <w:rPr>
                <w:rFonts w:ascii="Times New Roman" w:hAnsi="Times New Roman" w:cs="Times New Roman"/>
              </w:rPr>
              <w:t xml:space="preserve">нспекции </w:t>
            </w:r>
            <w:r w:rsidR="00144C18" w:rsidRPr="008E425C">
              <w:rPr>
                <w:rFonts w:ascii="Times New Roman" w:hAnsi="Times New Roman" w:cs="Times New Roman"/>
              </w:rPr>
              <w:t>Контрольно-</w:t>
            </w:r>
            <w:r w:rsidR="00144C18">
              <w:rPr>
                <w:rFonts w:ascii="Times New Roman" w:hAnsi="Times New Roman" w:cs="Times New Roman"/>
              </w:rPr>
              <w:t xml:space="preserve"> </w:t>
            </w:r>
            <w:r w:rsidR="00144C18" w:rsidRPr="008E425C">
              <w:rPr>
                <w:rFonts w:ascii="Times New Roman" w:hAnsi="Times New Roman" w:cs="Times New Roman"/>
              </w:rPr>
              <w:t>счетной палат</w:t>
            </w:r>
            <w:r w:rsidR="00144C18">
              <w:rPr>
                <w:rFonts w:ascii="Times New Roman" w:hAnsi="Times New Roman" w:cs="Times New Roman"/>
              </w:rPr>
              <w:t xml:space="preserve">ы </w:t>
            </w:r>
            <w:r w:rsidR="00144C18" w:rsidRPr="008A46DA">
              <w:rPr>
                <w:rFonts w:ascii="Times New Roman" w:hAnsi="Times New Roman" w:cs="Times New Roman"/>
              </w:rPr>
              <w:t>муниципального образования "Город Майкоп"</w:t>
            </w:r>
            <w:r w:rsidR="005A354E">
              <w:rPr>
                <w:rFonts w:ascii="Times New Roman" w:hAnsi="Times New Roman" w:cs="Times New Roman"/>
              </w:rPr>
              <w:t>;</w:t>
            </w:r>
          </w:p>
        </w:tc>
      </w:tr>
      <w:tr w:rsidR="00EB2B00" w:rsidRPr="00C7222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0" w:rsidRPr="00C7222F" w:rsidRDefault="00F51454">
            <w:pPr>
              <w:pStyle w:val="a9"/>
              <w:rPr>
                <w:rFonts w:ascii="Times New Roman" w:hAnsi="Times New Roman" w:cs="Times New Roman"/>
              </w:rPr>
            </w:pPr>
            <w:bookmarkStart w:id="92" w:name="sub_20012"/>
            <w:r w:rsidRPr="00C7222F">
              <w:rPr>
                <w:rFonts w:ascii="Times New Roman" w:hAnsi="Times New Roman" w:cs="Times New Roman"/>
              </w:rPr>
              <w:t>Члены комиссии:</w:t>
            </w:r>
            <w:bookmarkEnd w:id="92"/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B00" w:rsidRPr="00C7222F" w:rsidRDefault="003B18B6" w:rsidP="003B1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</w:t>
            </w:r>
            <w:r w:rsidR="00687C0D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виков</w:t>
            </w:r>
            <w:r w:rsidR="00687C0D">
              <w:rPr>
                <w:rFonts w:ascii="Times New Roman" w:hAnsi="Times New Roman" w:cs="Times New Roman"/>
              </w:rPr>
              <w:t>а</w:t>
            </w:r>
            <w:r w:rsidR="00F51454" w:rsidRPr="00C7222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В</w:t>
            </w:r>
            <w:r w:rsidR="00F51454" w:rsidRPr="00C7222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</w:t>
            </w:r>
            <w:r w:rsidR="00687C0D">
              <w:rPr>
                <w:rFonts w:ascii="Times New Roman" w:hAnsi="Times New Roman" w:cs="Times New Roman"/>
              </w:rPr>
              <w:t>.</w:t>
            </w:r>
            <w:r w:rsidR="00F51454" w:rsidRPr="00C7222F">
              <w:rPr>
                <w:rFonts w:ascii="Times New Roman" w:hAnsi="Times New Roman" w:cs="Times New Roman"/>
              </w:rPr>
              <w:t xml:space="preserve"> - </w:t>
            </w:r>
            <w:r w:rsidR="00687C0D">
              <w:rPr>
                <w:rFonts w:ascii="Times New Roman" w:hAnsi="Times New Roman" w:cs="Times New Roman"/>
              </w:rPr>
              <w:t>начальник</w:t>
            </w:r>
            <w:r w:rsidR="00144C18" w:rsidRPr="008A46DA">
              <w:rPr>
                <w:rFonts w:ascii="Times New Roman" w:hAnsi="Times New Roman" w:cs="Times New Roman"/>
              </w:rPr>
              <w:t xml:space="preserve"> и</w:t>
            </w:r>
            <w:r w:rsidR="00144C18">
              <w:rPr>
                <w:rFonts w:ascii="Times New Roman" w:hAnsi="Times New Roman" w:cs="Times New Roman"/>
              </w:rPr>
              <w:t>нспек</w:t>
            </w:r>
            <w:r w:rsidR="00687C0D">
              <w:rPr>
                <w:rFonts w:ascii="Times New Roman" w:hAnsi="Times New Roman" w:cs="Times New Roman"/>
              </w:rPr>
              <w:t>ции</w:t>
            </w:r>
            <w:r w:rsidR="00144C18">
              <w:rPr>
                <w:rFonts w:ascii="Times New Roman" w:hAnsi="Times New Roman" w:cs="Times New Roman"/>
              </w:rPr>
              <w:t xml:space="preserve"> </w:t>
            </w:r>
            <w:r w:rsidR="00144C18" w:rsidRPr="008E425C">
              <w:rPr>
                <w:rFonts w:ascii="Times New Roman" w:hAnsi="Times New Roman" w:cs="Times New Roman"/>
              </w:rPr>
              <w:t>Контрольно-</w:t>
            </w:r>
            <w:r w:rsidR="00144C18">
              <w:rPr>
                <w:rFonts w:ascii="Times New Roman" w:hAnsi="Times New Roman" w:cs="Times New Roman"/>
              </w:rPr>
              <w:t xml:space="preserve"> </w:t>
            </w:r>
            <w:r w:rsidR="00144C18" w:rsidRPr="008E425C">
              <w:rPr>
                <w:rFonts w:ascii="Times New Roman" w:hAnsi="Times New Roman" w:cs="Times New Roman"/>
              </w:rPr>
              <w:t>счетной палат</w:t>
            </w:r>
            <w:r w:rsidR="00144C18">
              <w:rPr>
                <w:rFonts w:ascii="Times New Roman" w:hAnsi="Times New Roman" w:cs="Times New Roman"/>
              </w:rPr>
              <w:t xml:space="preserve">ы </w:t>
            </w:r>
            <w:r w:rsidR="00144C18" w:rsidRPr="008A46DA">
              <w:rPr>
                <w:rFonts w:ascii="Times New Roman" w:hAnsi="Times New Roman" w:cs="Times New Roman"/>
              </w:rPr>
              <w:t>муниципального образования "Город Майкоп"</w:t>
            </w:r>
            <w:r w:rsidR="005A354E">
              <w:rPr>
                <w:rFonts w:ascii="Times New Roman" w:hAnsi="Times New Roman" w:cs="Times New Roman"/>
              </w:rPr>
              <w:t>;</w:t>
            </w:r>
          </w:p>
        </w:tc>
      </w:tr>
      <w:tr w:rsidR="00EB2B00" w:rsidRPr="00C7222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0" w:rsidRPr="00C7222F" w:rsidRDefault="00EB2B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B00" w:rsidRPr="00C7222F" w:rsidRDefault="00144C18" w:rsidP="00A84FD6">
            <w:pPr>
              <w:pStyle w:val="a9"/>
              <w:rPr>
                <w:rFonts w:ascii="Times New Roman" w:hAnsi="Times New Roman" w:cs="Times New Roman"/>
              </w:rPr>
            </w:pPr>
            <w:bookmarkStart w:id="93" w:name="sub_20002"/>
            <w:proofErr w:type="spellStart"/>
            <w:r>
              <w:rPr>
                <w:rFonts w:ascii="Times New Roman" w:hAnsi="Times New Roman" w:cs="Times New Roman"/>
              </w:rPr>
              <w:t>Ме</w:t>
            </w:r>
            <w:r w:rsidR="00F51454" w:rsidRPr="00C7222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  <w:r w:rsidR="00F51454" w:rsidRPr="00C7222F">
              <w:rPr>
                <w:rFonts w:ascii="Times New Roman" w:hAnsi="Times New Roman" w:cs="Times New Roman"/>
              </w:rPr>
              <w:t xml:space="preserve"> </w:t>
            </w:r>
            <w:r w:rsidR="003B18B6">
              <w:rPr>
                <w:rFonts w:ascii="Times New Roman" w:hAnsi="Times New Roman" w:cs="Times New Roman"/>
              </w:rPr>
              <w:t>-</w:t>
            </w:r>
            <w:r w:rsidR="00F51454" w:rsidRPr="00C7222F">
              <w:rPr>
                <w:rFonts w:ascii="Times New Roman" w:hAnsi="Times New Roman" w:cs="Times New Roman"/>
              </w:rPr>
              <w:t xml:space="preserve"> </w:t>
            </w:r>
            <w:r w:rsidR="005A354E">
              <w:rPr>
                <w:rFonts w:ascii="Times New Roman" w:hAnsi="Times New Roman" w:cs="Times New Roman"/>
              </w:rPr>
              <w:t>заместитель председателя</w:t>
            </w:r>
            <w:r w:rsidR="00A84FD6">
              <w:rPr>
                <w:rFonts w:ascii="Times New Roman" w:hAnsi="Times New Roman" w:cs="Times New Roman"/>
              </w:rPr>
              <w:t xml:space="preserve"> Совета народных депутатов </w:t>
            </w:r>
            <w:r w:rsidR="00A84FD6" w:rsidRPr="008A46DA">
              <w:rPr>
                <w:rFonts w:ascii="Times New Roman" w:hAnsi="Times New Roman" w:cs="Times New Roman"/>
              </w:rPr>
              <w:t>муниципального образования "Город Майкоп"</w:t>
            </w:r>
            <w:r w:rsidR="005A354E">
              <w:rPr>
                <w:rFonts w:ascii="Times New Roman" w:hAnsi="Times New Roman" w:cs="Times New Roman"/>
              </w:rPr>
              <w:t>, председатель комитета по бюджету</w:t>
            </w:r>
            <w:r w:rsidR="00687C0D">
              <w:rPr>
                <w:rFonts w:ascii="Times New Roman" w:hAnsi="Times New Roman" w:cs="Times New Roman"/>
              </w:rPr>
              <w:t xml:space="preserve">, </w:t>
            </w:r>
            <w:r w:rsidR="005A354E">
              <w:rPr>
                <w:rFonts w:ascii="Times New Roman" w:hAnsi="Times New Roman" w:cs="Times New Roman"/>
              </w:rPr>
              <w:t>финансам и налогам</w:t>
            </w:r>
            <w:r w:rsidR="00F51454" w:rsidRPr="00C7222F">
              <w:rPr>
                <w:rFonts w:ascii="Times New Roman" w:hAnsi="Times New Roman" w:cs="Times New Roman"/>
              </w:rPr>
              <w:t>;</w:t>
            </w:r>
            <w:bookmarkEnd w:id="93"/>
          </w:p>
        </w:tc>
      </w:tr>
      <w:tr w:rsidR="0061604F" w:rsidRPr="00C7222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4F" w:rsidRPr="00C7222F" w:rsidRDefault="006160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04F" w:rsidRPr="003B18B6" w:rsidRDefault="003B18B6" w:rsidP="003B18B6">
            <w:pPr>
              <w:pStyle w:val="a9"/>
              <w:rPr>
                <w:rFonts w:ascii="Times New Roman" w:hAnsi="Times New Roman" w:cs="Times New Roman"/>
              </w:rPr>
            </w:pPr>
            <w:r w:rsidRPr="003B18B6">
              <w:rPr>
                <w:rFonts w:ascii="Times New Roman" w:hAnsi="Times New Roman" w:cs="Times New Roman"/>
                <w:shd w:val="clear" w:color="auto" w:fill="FFFFFF"/>
              </w:rPr>
              <w:t>Комарова О.А.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3B18B6">
              <w:rPr>
                <w:rFonts w:ascii="Times New Roman" w:hAnsi="Times New Roman" w:cs="Times New Roman"/>
                <w:shd w:val="clear" w:color="auto" w:fill="FFFFFF"/>
              </w:rPr>
              <w:t>начальник Правового управления Администрации муниципального образования "Город Майкоп"</w:t>
            </w:r>
          </w:p>
        </w:tc>
      </w:tr>
      <w:tr w:rsidR="00EB2B00" w:rsidRPr="00C7222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00" w:rsidRPr="00C7222F" w:rsidRDefault="00EB2B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B00" w:rsidRPr="00C7222F" w:rsidRDefault="005A354E" w:rsidP="00F94C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Независ</w:t>
            </w:r>
            <w:r w:rsidR="00F94CD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мые эксперты, работающие в научных организациях или образовательных учреждениях, в других организациях, работа которых</w:t>
            </w:r>
            <w:r w:rsidR="00687C0D">
              <w:rPr>
                <w:rFonts w:ascii="Times New Roman" w:hAnsi="Times New Roman" w:cs="Times New Roman"/>
              </w:rPr>
              <w:t xml:space="preserve"> по деятельности связана с государственной и муниципальной службой (по согласованию);</w:t>
            </w:r>
          </w:p>
        </w:tc>
      </w:tr>
    </w:tbl>
    <w:p w:rsidR="00F51454" w:rsidRDefault="00F51454">
      <w:pPr>
        <w:rPr>
          <w:rFonts w:ascii="Times New Roman" w:hAnsi="Times New Roman" w:cs="Times New Roman"/>
        </w:rPr>
      </w:pPr>
    </w:p>
    <w:p w:rsidR="00DE6801" w:rsidRDefault="00DE6801">
      <w:pPr>
        <w:rPr>
          <w:rFonts w:ascii="Times New Roman" w:hAnsi="Times New Roman" w:cs="Times New Roman"/>
        </w:rPr>
      </w:pPr>
    </w:p>
    <w:p w:rsidR="00DE6801" w:rsidRDefault="00DE6801">
      <w:pPr>
        <w:rPr>
          <w:rFonts w:ascii="Times New Roman" w:hAnsi="Times New Roman" w:cs="Times New Roman"/>
        </w:rPr>
      </w:pPr>
    </w:p>
    <w:p w:rsidR="00DE6801" w:rsidRDefault="00DE6801">
      <w:pPr>
        <w:rPr>
          <w:rFonts w:ascii="Times New Roman" w:hAnsi="Times New Roman" w:cs="Times New Roman"/>
        </w:rPr>
      </w:pPr>
    </w:p>
    <w:p w:rsidR="00DE6801" w:rsidRDefault="00DE6801">
      <w:pPr>
        <w:rPr>
          <w:rFonts w:ascii="Times New Roman" w:hAnsi="Times New Roman" w:cs="Times New Roman"/>
        </w:rPr>
      </w:pPr>
    </w:p>
    <w:p w:rsidR="00DE6801" w:rsidRDefault="00DE6801">
      <w:pPr>
        <w:rPr>
          <w:rFonts w:ascii="Times New Roman" w:hAnsi="Times New Roman" w:cs="Times New Roman"/>
        </w:rPr>
      </w:pPr>
    </w:p>
    <w:p w:rsidR="00DE6801" w:rsidRDefault="00DE6801">
      <w:pPr>
        <w:rPr>
          <w:rFonts w:ascii="Times New Roman" w:hAnsi="Times New Roman" w:cs="Times New Roman"/>
        </w:rPr>
      </w:pPr>
    </w:p>
    <w:sectPr w:rsidR="00DE6801" w:rsidSect="00611093">
      <w:pgSz w:w="11900" w:h="16800"/>
      <w:pgMar w:top="568" w:right="624" w:bottom="56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1ACE"/>
    <w:rsid w:val="000621DD"/>
    <w:rsid w:val="00077892"/>
    <w:rsid w:val="000814AF"/>
    <w:rsid w:val="0008235E"/>
    <w:rsid w:val="000B5DC5"/>
    <w:rsid w:val="000D56F8"/>
    <w:rsid w:val="001052E0"/>
    <w:rsid w:val="00115410"/>
    <w:rsid w:val="00116CD2"/>
    <w:rsid w:val="00144C18"/>
    <w:rsid w:val="001925C5"/>
    <w:rsid w:val="00193FE4"/>
    <w:rsid w:val="001B3B24"/>
    <w:rsid w:val="001B7BB0"/>
    <w:rsid w:val="001E0208"/>
    <w:rsid w:val="001F03D1"/>
    <w:rsid w:val="00232BFA"/>
    <w:rsid w:val="00241CC0"/>
    <w:rsid w:val="00264475"/>
    <w:rsid w:val="00286A13"/>
    <w:rsid w:val="002C4690"/>
    <w:rsid w:val="002D7185"/>
    <w:rsid w:val="0031764E"/>
    <w:rsid w:val="00330AF8"/>
    <w:rsid w:val="00344731"/>
    <w:rsid w:val="00346DD1"/>
    <w:rsid w:val="00347016"/>
    <w:rsid w:val="00351ACE"/>
    <w:rsid w:val="003613E7"/>
    <w:rsid w:val="003720CB"/>
    <w:rsid w:val="003A37A9"/>
    <w:rsid w:val="003B18B6"/>
    <w:rsid w:val="003B5F08"/>
    <w:rsid w:val="003C14DA"/>
    <w:rsid w:val="003C4F60"/>
    <w:rsid w:val="003E62D6"/>
    <w:rsid w:val="00432D85"/>
    <w:rsid w:val="00441A5C"/>
    <w:rsid w:val="004651AF"/>
    <w:rsid w:val="004674D1"/>
    <w:rsid w:val="00493276"/>
    <w:rsid w:val="004A5DDE"/>
    <w:rsid w:val="004B0BC8"/>
    <w:rsid w:val="004B51BA"/>
    <w:rsid w:val="004C02E4"/>
    <w:rsid w:val="004C57E6"/>
    <w:rsid w:val="004E0225"/>
    <w:rsid w:val="0050358B"/>
    <w:rsid w:val="005106F1"/>
    <w:rsid w:val="005209F2"/>
    <w:rsid w:val="00593854"/>
    <w:rsid w:val="005A354E"/>
    <w:rsid w:val="005A3E2B"/>
    <w:rsid w:val="005A7186"/>
    <w:rsid w:val="005D3E57"/>
    <w:rsid w:val="00603405"/>
    <w:rsid w:val="00611093"/>
    <w:rsid w:val="0061604F"/>
    <w:rsid w:val="006238E0"/>
    <w:rsid w:val="006342B0"/>
    <w:rsid w:val="00652B24"/>
    <w:rsid w:val="00654382"/>
    <w:rsid w:val="00687C0D"/>
    <w:rsid w:val="006902E7"/>
    <w:rsid w:val="006D79A5"/>
    <w:rsid w:val="006F2B75"/>
    <w:rsid w:val="0070258F"/>
    <w:rsid w:val="00720EC8"/>
    <w:rsid w:val="00722FBE"/>
    <w:rsid w:val="0073678B"/>
    <w:rsid w:val="00740964"/>
    <w:rsid w:val="00761DDF"/>
    <w:rsid w:val="007A05A5"/>
    <w:rsid w:val="007C4984"/>
    <w:rsid w:val="007D26AC"/>
    <w:rsid w:val="007D2DEC"/>
    <w:rsid w:val="007E1403"/>
    <w:rsid w:val="007E7B9D"/>
    <w:rsid w:val="00805D49"/>
    <w:rsid w:val="0085364F"/>
    <w:rsid w:val="008778CC"/>
    <w:rsid w:val="00894EA1"/>
    <w:rsid w:val="009102A3"/>
    <w:rsid w:val="00917852"/>
    <w:rsid w:val="009605D5"/>
    <w:rsid w:val="00967420"/>
    <w:rsid w:val="009774E0"/>
    <w:rsid w:val="00981339"/>
    <w:rsid w:val="009D72E9"/>
    <w:rsid w:val="00A0739D"/>
    <w:rsid w:val="00A27DDE"/>
    <w:rsid w:val="00A317AB"/>
    <w:rsid w:val="00A62D88"/>
    <w:rsid w:val="00A757A8"/>
    <w:rsid w:val="00A84FD6"/>
    <w:rsid w:val="00AB18F4"/>
    <w:rsid w:val="00AF492A"/>
    <w:rsid w:val="00B3607E"/>
    <w:rsid w:val="00B36744"/>
    <w:rsid w:val="00B62D5A"/>
    <w:rsid w:val="00BF4B7A"/>
    <w:rsid w:val="00C007A0"/>
    <w:rsid w:val="00C17ACA"/>
    <w:rsid w:val="00C351DF"/>
    <w:rsid w:val="00C57FA7"/>
    <w:rsid w:val="00C7222F"/>
    <w:rsid w:val="00CA3313"/>
    <w:rsid w:val="00CC62EA"/>
    <w:rsid w:val="00CD7E8C"/>
    <w:rsid w:val="00CE70A3"/>
    <w:rsid w:val="00CF709C"/>
    <w:rsid w:val="00D27D49"/>
    <w:rsid w:val="00D80260"/>
    <w:rsid w:val="00DA39C3"/>
    <w:rsid w:val="00DC4907"/>
    <w:rsid w:val="00DE6801"/>
    <w:rsid w:val="00DE73EB"/>
    <w:rsid w:val="00E24283"/>
    <w:rsid w:val="00E3737A"/>
    <w:rsid w:val="00E513F3"/>
    <w:rsid w:val="00E7296B"/>
    <w:rsid w:val="00E8503C"/>
    <w:rsid w:val="00E95F30"/>
    <w:rsid w:val="00EB2B00"/>
    <w:rsid w:val="00EC35EE"/>
    <w:rsid w:val="00EF18E6"/>
    <w:rsid w:val="00F06153"/>
    <w:rsid w:val="00F15EBD"/>
    <w:rsid w:val="00F51454"/>
    <w:rsid w:val="00F51B76"/>
    <w:rsid w:val="00F73B69"/>
    <w:rsid w:val="00F94CDA"/>
    <w:rsid w:val="00FE46E6"/>
    <w:rsid w:val="00FF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2B0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B2B0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B2B00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B2B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B2B0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B2B0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EB2B0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EB2B00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EB2B00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EB2B00"/>
  </w:style>
  <w:style w:type="paragraph" w:customStyle="1" w:styleId="11">
    <w:name w:val="Обычный1"/>
    <w:rsid w:val="00C7222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">
    <w:name w:val="Основной текст1"/>
    <w:basedOn w:val="11"/>
    <w:rsid w:val="00C7222F"/>
    <w:rPr>
      <w:b/>
      <w:color w:val="auto"/>
    </w:rPr>
  </w:style>
  <w:style w:type="paragraph" w:styleId="ab">
    <w:name w:val="Body Text"/>
    <w:basedOn w:val="a"/>
    <w:link w:val="ac"/>
    <w:uiPriority w:val="99"/>
    <w:semiHidden/>
    <w:unhideWhenUsed/>
    <w:rsid w:val="00C7222F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C7222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22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222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41CC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241C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13" Type="http://schemas.openxmlformats.org/officeDocument/2006/relationships/hyperlink" Target="garantF1://98625.0" TargetMode="External"/><Relationship Id="rId18" Type="http://schemas.openxmlformats.org/officeDocument/2006/relationships/hyperlink" Target="garantF1://32220582.0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64203.12" TargetMode="External"/><Relationship Id="rId7" Type="http://schemas.openxmlformats.org/officeDocument/2006/relationships/hyperlink" Target="garantF1://32241606.0" TargetMode="External"/><Relationship Id="rId12" Type="http://schemas.openxmlformats.org/officeDocument/2006/relationships/hyperlink" Target="garantF1://12064203.0" TargetMode="External"/><Relationship Id="rId17" Type="http://schemas.openxmlformats.org/officeDocument/2006/relationships/hyperlink" Target="garantF1://32220582.0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4203.0" TargetMode="External"/><Relationship Id="rId20" Type="http://schemas.openxmlformats.org/officeDocument/2006/relationships/hyperlink" Target="garantF1://12064203.1204" TargetMode="External"/><Relationship Id="rId29" Type="http://schemas.openxmlformats.org/officeDocument/2006/relationships/hyperlink" Target="garantF1://12064203.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52272.14014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24728.1000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garantF1://43503001.0" TargetMode="External"/><Relationship Id="rId19" Type="http://schemas.openxmlformats.org/officeDocument/2006/relationships/hyperlink" Target="garantF1://70171682.30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43503001.0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12064203.12" TargetMode="External"/><Relationship Id="rId27" Type="http://schemas.openxmlformats.org/officeDocument/2006/relationships/hyperlink" Target="garantF1://32261178.2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C5AC-315B-4B94-A9DD-4C32A04E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10</Pages>
  <Words>5540</Words>
  <Characters>31580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52</cp:revision>
  <cp:lastPrinted>2024-05-27T13:13:00Z</cp:lastPrinted>
  <dcterms:created xsi:type="dcterms:W3CDTF">2020-07-16T08:40:00Z</dcterms:created>
  <dcterms:modified xsi:type="dcterms:W3CDTF">2024-05-31T07:18:00Z</dcterms:modified>
</cp:coreProperties>
</file>