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A7" w:rsidRPr="00EB0133" w:rsidRDefault="00A151A7" w:rsidP="009F1C2F">
      <w:pPr>
        <w:pStyle w:val="30"/>
        <w:widowControl w:val="0"/>
        <w:rPr>
          <w:bCs/>
          <w:sz w:val="32"/>
          <w:szCs w:val="32"/>
        </w:rPr>
      </w:pPr>
      <w:r w:rsidRPr="00EB0133">
        <w:rPr>
          <w:bCs/>
          <w:sz w:val="32"/>
          <w:szCs w:val="32"/>
        </w:rPr>
        <w:t>КОНТРОЛЬНО-СЧЕТН</w:t>
      </w:r>
      <w:r w:rsidR="009F1C2F" w:rsidRPr="00EB0133">
        <w:rPr>
          <w:bCs/>
          <w:sz w:val="32"/>
          <w:szCs w:val="32"/>
        </w:rPr>
        <w:t>АЯ ПАЛАТА</w:t>
      </w:r>
      <w:r w:rsidRPr="00EB0133">
        <w:rPr>
          <w:bCs/>
          <w:sz w:val="32"/>
          <w:szCs w:val="32"/>
        </w:rPr>
        <w:t xml:space="preserve"> </w:t>
      </w:r>
      <w:r w:rsidR="009F1C2F" w:rsidRPr="00EB0133">
        <w:rPr>
          <w:bCs/>
          <w:sz w:val="32"/>
          <w:szCs w:val="32"/>
        </w:rPr>
        <w:t xml:space="preserve">МУНИЦИПАЛЬНОГО ОБРАЗОВАНИЯ </w:t>
      </w:r>
      <w:r w:rsidR="00DD0CB6" w:rsidRPr="00EB0133">
        <w:rPr>
          <w:bCs/>
          <w:sz w:val="32"/>
          <w:szCs w:val="32"/>
        </w:rPr>
        <w:t>«</w:t>
      </w:r>
      <w:r w:rsidR="009F1C2F" w:rsidRPr="00EB0133">
        <w:rPr>
          <w:bCs/>
          <w:sz w:val="32"/>
          <w:szCs w:val="32"/>
        </w:rPr>
        <w:t>ГОРОД МАЙКОП</w:t>
      </w:r>
      <w:r w:rsidR="00DD0CB6" w:rsidRPr="00EB0133">
        <w:rPr>
          <w:bCs/>
          <w:sz w:val="32"/>
          <w:szCs w:val="32"/>
        </w:rPr>
        <w:t>»</w:t>
      </w:r>
    </w:p>
    <w:p w:rsidR="00A151A7" w:rsidRPr="00EB0133" w:rsidRDefault="00A151A7" w:rsidP="00A151A7">
      <w:pPr>
        <w:rPr>
          <w:sz w:val="20"/>
        </w:rPr>
      </w:pPr>
    </w:p>
    <w:p w:rsidR="00A151A7" w:rsidRPr="00EB0133" w:rsidRDefault="00A151A7" w:rsidP="00A151A7">
      <w:pPr>
        <w:pStyle w:val="30"/>
        <w:widowControl w:val="0"/>
        <w:jc w:val="both"/>
        <w:rPr>
          <w:sz w:val="24"/>
          <w:szCs w:val="24"/>
        </w:rPr>
      </w:pPr>
    </w:p>
    <w:p w:rsidR="00A151A7" w:rsidRPr="00EB0133" w:rsidRDefault="00A151A7" w:rsidP="00A151A7">
      <w:pPr>
        <w:pStyle w:val="30"/>
        <w:widowControl w:val="0"/>
        <w:jc w:val="both"/>
        <w:rPr>
          <w:b w:val="0"/>
          <w:sz w:val="24"/>
          <w:szCs w:val="24"/>
        </w:rPr>
      </w:pPr>
    </w:p>
    <w:p w:rsidR="00A151A7" w:rsidRPr="00EB0133" w:rsidRDefault="00A151A7" w:rsidP="00A151A7">
      <w:pPr>
        <w:pStyle w:val="30"/>
        <w:widowControl w:val="0"/>
        <w:jc w:val="both"/>
        <w:rPr>
          <w:b w:val="0"/>
          <w:sz w:val="24"/>
          <w:szCs w:val="24"/>
        </w:rPr>
      </w:pPr>
    </w:p>
    <w:p w:rsidR="00A151A7" w:rsidRPr="00EB0133" w:rsidRDefault="00A151A7" w:rsidP="00A151A7">
      <w:pPr>
        <w:pStyle w:val="30"/>
        <w:widowControl w:val="0"/>
        <w:ind w:right="-2"/>
        <w:jc w:val="both"/>
        <w:rPr>
          <w:b w:val="0"/>
          <w:sz w:val="24"/>
          <w:szCs w:val="24"/>
        </w:rPr>
      </w:pPr>
    </w:p>
    <w:p w:rsidR="00A151A7" w:rsidRPr="00EB0133" w:rsidRDefault="00A151A7" w:rsidP="00A151A7">
      <w:pPr>
        <w:widowControl w:val="0"/>
        <w:rPr>
          <w:sz w:val="24"/>
          <w:szCs w:val="24"/>
        </w:rPr>
      </w:pPr>
    </w:p>
    <w:p w:rsidR="00A151A7" w:rsidRPr="00EB0133" w:rsidRDefault="00A151A7" w:rsidP="00A151A7">
      <w:pPr>
        <w:widowControl w:val="0"/>
        <w:rPr>
          <w:sz w:val="24"/>
          <w:szCs w:val="24"/>
        </w:rPr>
      </w:pPr>
    </w:p>
    <w:p w:rsidR="00A151A7" w:rsidRPr="00EB0133" w:rsidRDefault="00A151A7" w:rsidP="00A151A7">
      <w:pPr>
        <w:pStyle w:val="a6"/>
        <w:widowControl w:val="0"/>
        <w:tabs>
          <w:tab w:val="left" w:pos="708"/>
        </w:tabs>
        <w:rPr>
          <w:sz w:val="24"/>
          <w:szCs w:val="24"/>
        </w:rPr>
      </w:pPr>
    </w:p>
    <w:p w:rsidR="00A151A7" w:rsidRPr="00EB0133" w:rsidRDefault="00A151A7" w:rsidP="00A151A7">
      <w:pPr>
        <w:widowControl w:val="0"/>
        <w:rPr>
          <w:sz w:val="24"/>
          <w:szCs w:val="24"/>
        </w:rPr>
      </w:pPr>
    </w:p>
    <w:p w:rsidR="00A151A7" w:rsidRPr="00EB0133" w:rsidRDefault="00A151A7" w:rsidP="00A151A7">
      <w:pPr>
        <w:widowControl w:val="0"/>
        <w:rPr>
          <w:sz w:val="24"/>
          <w:szCs w:val="24"/>
        </w:rPr>
      </w:pPr>
    </w:p>
    <w:p w:rsidR="00A151A7" w:rsidRPr="00EB0133" w:rsidRDefault="00A151A7" w:rsidP="00A151A7">
      <w:pPr>
        <w:widowControl w:val="0"/>
        <w:rPr>
          <w:sz w:val="24"/>
          <w:szCs w:val="24"/>
        </w:rPr>
      </w:pPr>
    </w:p>
    <w:p w:rsidR="00A151A7" w:rsidRPr="00EB0133" w:rsidRDefault="00A151A7" w:rsidP="00A151A7">
      <w:pPr>
        <w:widowControl w:val="0"/>
        <w:rPr>
          <w:sz w:val="24"/>
          <w:szCs w:val="24"/>
        </w:rPr>
      </w:pPr>
    </w:p>
    <w:p w:rsidR="00A151A7" w:rsidRPr="00EB0133" w:rsidRDefault="00A151A7" w:rsidP="00881D5D">
      <w:pPr>
        <w:widowControl w:val="0"/>
        <w:spacing w:line="276" w:lineRule="auto"/>
        <w:jc w:val="center"/>
        <w:rPr>
          <w:sz w:val="32"/>
          <w:szCs w:val="32"/>
        </w:rPr>
      </w:pPr>
      <w:r w:rsidRPr="00EB0133">
        <w:rPr>
          <w:b/>
          <w:bCs/>
          <w:sz w:val="32"/>
          <w:szCs w:val="32"/>
        </w:rPr>
        <w:t xml:space="preserve">СТАНДАРТ </w:t>
      </w:r>
      <w:r w:rsidR="00881D5D" w:rsidRPr="00EB0133">
        <w:rPr>
          <w:b/>
          <w:bCs/>
          <w:sz w:val="32"/>
          <w:szCs w:val="32"/>
        </w:rPr>
        <w:t xml:space="preserve">ВНЕШНЕГО МУНИЦИПАЛЬНОГО </w:t>
      </w:r>
      <w:r w:rsidRPr="00EB0133">
        <w:rPr>
          <w:b/>
          <w:bCs/>
          <w:sz w:val="32"/>
          <w:szCs w:val="32"/>
        </w:rPr>
        <w:t xml:space="preserve">ФИНАНСОВОГО КОНТРОЛЯ </w:t>
      </w:r>
    </w:p>
    <w:p w:rsidR="007C7B75" w:rsidRPr="00EB0133" w:rsidRDefault="007C7B75" w:rsidP="0083226B">
      <w:pPr>
        <w:ind w:firstLine="0"/>
        <w:jc w:val="center"/>
        <w:rPr>
          <w:b/>
          <w:szCs w:val="28"/>
        </w:rPr>
      </w:pPr>
    </w:p>
    <w:p w:rsidR="007C7B75" w:rsidRPr="00EB0133" w:rsidRDefault="009F1C2F" w:rsidP="00881D5D">
      <w:pPr>
        <w:spacing w:line="240" w:lineRule="auto"/>
        <w:ind w:firstLine="0"/>
        <w:jc w:val="center"/>
        <w:rPr>
          <w:b/>
          <w:sz w:val="36"/>
          <w:szCs w:val="36"/>
        </w:rPr>
      </w:pPr>
      <w:r w:rsidRPr="00EB0133">
        <w:rPr>
          <w:b/>
          <w:sz w:val="36"/>
          <w:szCs w:val="36"/>
        </w:rPr>
        <w:t>СФК 0</w:t>
      </w:r>
      <w:r w:rsidR="00EF6D65" w:rsidRPr="00EB0133">
        <w:rPr>
          <w:b/>
          <w:sz w:val="36"/>
          <w:szCs w:val="36"/>
        </w:rPr>
        <w:t>2</w:t>
      </w:r>
      <w:r w:rsidRPr="00EB0133">
        <w:rPr>
          <w:b/>
          <w:sz w:val="36"/>
          <w:szCs w:val="36"/>
        </w:rPr>
        <w:t xml:space="preserve"> </w:t>
      </w:r>
      <w:r w:rsidR="00DD0CB6" w:rsidRPr="00EB0133">
        <w:rPr>
          <w:b/>
          <w:sz w:val="36"/>
          <w:szCs w:val="36"/>
        </w:rPr>
        <w:t>«</w:t>
      </w:r>
      <w:r w:rsidR="00881D5D" w:rsidRPr="00EB0133">
        <w:rPr>
          <w:b/>
          <w:sz w:val="36"/>
          <w:szCs w:val="36"/>
        </w:rPr>
        <w:t>Общие правила проведения экспертно-аналитического мероприятия</w:t>
      </w:r>
      <w:r w:rsidR="00DD0CB6" w:rsidRPr="00EB0133">
        <w:rPr>
          <w:b/>
          <w:sz w:val="36"/>
          <w:szCs w:val="36"/>
        </w:rPr>
        <w:t>»</w:t>
      </w:r>
    </w:p>
    <w:p w:rsidR="00A535DF" w:rsidRDefault="009F1C2F" w:rsidP="009F1C2F">
      <w:pPr>
        <w:spacing w:line="240" w:lineRule="auto"/>
        <w:ind w:firstLine="0"/>
        <w:jc w:val="center"/>
        <w:rPr>
          <w:szCs w:val="28"/>
        </w:rPr>
      </w:pPr>
      <w:r w:rsidRPr="00EB0133">
        <w:rPr>
          <w:szCs w:val="28"/>
        </w:rPr>
        <w:t xml:space="preserve">(утвержден распоряжением председателя Контрольно-счетной палаты муниципального образования </w:t>
      </w:r>
      <w:r w:rsidR="00DD0CB6" w:rsidRPr="00EB0133">
        <w:rPr>
          <w:szCs w:val="28"/>
        </w:rPr>
        <w:t>«</w:t>
      </w:r>
      <w:r w:rsidRPr="00EB0133">
        <w:rPr>
          <w:szCs w:val="28"/>
        </w:rPr>
        <w:t>Город Майкоп</w:t>
      </w:r>
      <w:r w:rsidR="00DD0CB6" w:rsidRPr="00EB0133">
        <w:rPr>
          <w:szCs w:val="28"/>
        </w:rPr>
        <w:t>»</w:t>
      </w:r>
      <w:r w:rsidRPr="00EB0133">
        <w:rPr>
          <w:szCs w:val="28"/>
        </w:rPr>
        <w:t xml:space="preserve"> от </w:t>
      </w:r>
      <w:r w:rsidR="00D25591" w:rsidRPr="00EB0133">
        <w:rPr>
          <w:szCs w:val="28"/>
        </w:rPr>
        <w:t>28.12.2022</w:t>
      </w:r>
      <w:r w:rsidRPr="00EB0133">
        <w:rPr>
          <w:szCs w:val="28"/>
        </w:rPr>
        <w:t xml:space="preserve">. № </w:t>
      </w:r>
      <w:r w:rsidR="00D25591" w:rsidRPr="00EB0133">
        <w:rPr>
          <w:szCs w:val="28"/>
        </w:rPr>
        <w:t>39</w:t>
      </w:r>
      <w:r w:rsidR="00A535DF">
        <w:rPr>
          <w:szCs w:val="28"/>
        </w:rPr>
        <w:t>)</w:t>
      </w:r>
    </w:p>
    <w:p w:rsidR="00A535DF" w:rsidRDefault="00A535DF" w:rsidP="009F1C2F">
      <w:pPr>
        <w:spacing w:line="240" w:lineRule="auto"/>
        <w:ind w:firstLine="0"/>
        <w:jc w:val="center"/>
        <w:rPr>
          <w:szCs w:val="28"/>
        </w:rPr>
      </w:pPr>
    </w:p>
    <w:p w:rsidR="00D25591" w:rsidRPr="00A535DF" w:rsidRDefault="00A535DF" w:rsidP="009F1C2F">
      <w:pPr>
        <w:spacing w:line="240" w:lineRule="auto"/>
        <w:ind w:firstLine="0"/>
        <w:jc w:val="center"/>
        <w:rPr>
          <w:sz w:val="24"/>
          <w:szCs w:val="24"/>
        </w:rPr>
      </w:pPr>
      <w:r w:rsidRPr="00A535DF">
        <w:rPr>
          <w:sz w:val="24"/>
          <w:szCs w:val="24"/>
        </w:rPr>
        <w:t>(</w:t>
      </w:r>
      <w:r w:rsidR="00EB0133" w:rsidRPr="00A535DF">
        <w:rPr>
          <w:sz w:val="24"/>
          <w:szCs w:val="24"/>
        </w:rPr>
        <w:t xml:space="preserve">в редакции распоряжения </w:t>
      </w:r>
      <w:r w:rsidRPr="00A535DF">
        <w:rPr>
          <w:sz w:val="24"/>
          <w:szCs w:val="24"/>
        </w:rPr>
        <w:t>председателя Контрольно-счетной палаты муниципального образования «Город Майкоп»</w:t>
      </w:r>
      <w:r w:rsidRPr="00A535DF">
        <w:rPr>
          <w:sz w:val="24"/>
          <w:szCs w:val="24"/>
        </w:rPr>
        <w:t xml:space="preserve"> от 27.02.2024 № 9)</w:t>
      </w:r>
    </w:p>
    <w:p w:rsidR="007C7B75" w:rsidRPr="00EB0133" w:rsidRDefault="007C7B75" w:rsidP="0083226B">
      <w:pPr>
        <w:ind w:firstLine="0"/>
        <w:jc w:val="center"/>
        <w:rPr>
          <w:szCs w:val="28"/>
        </w:rPr>
      </w:pPr>
    </w:p>
    <w:p w:rsidR="007C7B75" w:rsidRPr="00EB0133" w:rsidRDefault="00A535DF" w:rsidP="00A535DF">
      <w:pPr>
        <w:ind w:firstLine="0"/>
        <w:jc w:val="right"/>
        <w:rPr>
          <w:szCs w:val="28"/>
        </w:rPr>
      </w:pPr>
      <w:r>
        <w:rPr>
          <w:szCs w:val="28"/>
        </w:rPr>
        <w:t>вводится в действие с 01.03.2024</w:t>
      </w:r>
    </w:p>
    <w:p w:rsidR="00AF5FC3" w:rsidRPr="00EB0133" w:rsidRDefault="00AF5FC3" w:rsidP="0083226B">
      <w:pPr>
        <w:jc w:val="right"/>
        <w:rPr>
          <w:szCs w:val="28"/>
        </w:rPr>
      </w:pPr>
    </w:p>
    <w:p w:rsidR="00AF5FC3" w:rsidRPr="00EB0133" w:rsidRDefault="00AF5FC3" w:rsidP="0083226B">
      <w:pPr>
        <w:ind w:firstLine="0"/>
        <w:jc w:val="center"/>
        <w:rPr>
          <w:szCs w:val="28"/>
        </w:rPr>
      </w:pPr>
    </w:p>
    <w:p w:rsidR="0083226B" w:rsidRPr="00EB0133" w:rsidRDefault="0083226B" w:rsidP="0083226B">
      <w:pPr>
        <w:ind w:firstLine="0"/>
        <w:jc w:val="center"/>
        <w:rPr>
          <w:szCs w:val="28"/>
        </w:rPr>
      </w:pPr>
    </w:p>
    <w:p w:rsidR="00713BCD" w:rsidRPr="00EB0133" w:rsidRDefault="00713BCD" w:rsidP="0083226B">
      <w:pPr>
        <w:ind w:firstLine="0"/>
        <w:jc w:val="center"/>
        <w:rPr>
          <w:szCs w:val="28"/>
        </w:rPr>
      </w:pPr>
      <w:bookmarkStart w:id="0" w:name="_GoBack"/>
      <w:bookmarkEnd w:id="0"/>
    </w:p>
    <w:p w:rsidR="009F1C2F" w:rsidRPr="00EB0133" w:rsidRDefault="009F1C2F" w:rsidP="0083226B">
      <w:pPr>
        <w:ind w:firstLine="0"/>
        <w:jc w:val="center"/>
        <w:rPr>
          <w:szCs w:val="28"/>
        </w:rPr>
      </w:pPr>
    </w:p>
    <w:p w:rsidR="009F1C2F" w:rsidRPr="00EB0133" w:rsidRDefault="009F1C2F" w:rsidP="0083226B">
      <w:pPr>
        <w:ind w:firstLine="0"/>
        <w:jc w:val="center"/>
        <w:rPr>
          <w:szCs w:val="28"/>
        </w:rPr>
      </w:pPr>
    </w:p>
    <w:p w:rsidR="009F1C2F" w:rsidRPr="00EB0133" w:rsidRDefault="009F1C2F" w:rsidP="0083226B">
      <w:pPr>
        <w:ind w:firstLine="0"/>
        <w:jc w:val="center"/>
        <w:rPr>
          <w:szCs w:val="28"/>
        </w:rPr>
      </w:pPr>
    </w:p>
    <w:p w:rsidR="009F1C2F" w:rsidRPr="00EB0133" w:rsidRDefault="009F1C2F" w:rsidP="0083226B">
      <w:pPr>
        <w:ind w:firstLine="0"/>
        <w:jc w:val="center"/>
        <w:rPr>
          <w:szCs w:val="28"/>
        </w:rPr>
      </w:pPr>
    </w:p>
    <w:p w:rsidR="00A151A7" w:rsidRPr="00EB0133" w:rsidRDefault="00C65D51" w:rsidP="0083226B">
      <w:pPr>
        <w:ind w:firstLine="0"/>
        <w:jc w:val="center"/>
        <w:rPr>
          <w:b/>
          <w:sz w:val="32"/>
          <w:szCs w:val="32"/>
        </w:rPr>
      </w:pPr>
      <w:r w:rsidRPr="00EB0133">
        <w:rPr>
          <w:b/>
          <w:sz w:val="32"/>
          <w:szCs w:val="32"/>
        </w:rPr>
        <w:t xml:space="preserve">Майкоп </w:t>
      </w:r>
      <w:r w:rsidR="007C7B75" w:rsidRPr="00EB0133">
        <w:rPr>
          <w:b/>
          <w:sz w:val="32"/>
          <w:szCs w:val="32"/>
        </w:rPr>
        <w:t>20</w:t>
      </w:r>
      <w:r w:rsidR="00881D5D" w:rsidRPr="00EB0133">
        <w:rPr>
          <w:b/>
          <w:sz w:val="32"/>
          <w:szCs w:val="32"/>
        </w:rPr>
        <w:t>2</w:t>
      </w:r>
      <w:r w:rsidR="00A535DF">
        <w:rPr>
          <w:b/>
          <w:sz w:val="32"/>
          <w:szCs w:val="32"/>
        </w:rPr>
        <w:t>4</w:t>
      </w:r>
      <w:r w:rsidR="00881D5D" w:rsidRPr="00EB0133">
        <w:rPr>
          <w:b/>
          <w:sz w:val="32"/>
          <w:szCs w:val="32"/>
        </w:rPr>
        <w:t xml:space="preserve"> </w:t>
      </w:r>
    </w:p>
    <w:p w:rsidR="00713BCD" w:rsidRPr="00EB0133" w:rsidRDefault="00A151A7" w:rsidP="0083226B">
      <w:pPr>
        <w:ind w:firstLine="0"/>
        <w:jc w:val="center"/>
        <w:rPr>
          <w:szCs w:val="28"/>
        </w:rPr>
      </w:pPr>
      <w:r w:rsidRPr="00EB0133">
        <w:rPr>
          <w:szCs w:val="28"/>
        </w:rPr>
        <w:br w:type="page"/>
      </w:r>
    </w:p>
    <w:p w:rsidR="007C7B75" w:rsidRPr="00EB0133" w:rsidRDefault="007C7B75" w:rsidP="0083226B">
      <w:pPr>
        <w:ind w:firstLine="0"/>
        <w:jc w:val="center"/>
        <w:rPr>
          <w:szCs w:val="28"/>
        </w:rPr>
      </w:pPr>
      <w:r w:rsidRPr="00EB0133">
        <w:rPr>
          <w:b/>
          <w:spacing w:val="-1"/>
          <w:szCs w:val="28"/>
        </w:rPr>
        <w:lastRenderedPageBreak/>
        <w:t>Содержание</w:t>
      </w:r>
    </w:p>
    <w:p w:rsidR="00881D5D" w:rsidRPr="00EB0133" w:rsidRDefault="00881D5D" w:rsidP="00881D5D">
      <w:pPr>
        <w:ind w:left="-420" w:firstLine="0"/>
        <w:rPr>
          <w:spacing w:val="-1"/>
          <w:szCs w:val="28"/>
        </w:rPr>
      </w:pPr>
    </w:p>
    <w:p w:rsidR="00881D5D" w:rsidRPr="00EB0133" w:rsidRDefault="00881D5D" w:rsidP="00EF15DF">
      <w:pPr>
        <w:ind w:firstLine="0"/>
        <w:rPr>
          <w:spacing w:val="-1"/>
          <w:szCs w:val="28"/>
        </w:rPr>
      </w:pPr>
      <w:r w:rsidRPr="00EB0133">
        <w:rPr>
          <w:spacing w:val="-1"/>
          <w:szCs w:val="28"/>
        </w:rPr>
        <w:t>1. Общие положения ...................................................................................................</w:t>
      </w:r>
      <w:r w:rsidR="00F71E7E" w:rsidRPr="00EB0133">
        <w:rPr>
          <w:spacing w:val="-1"/>
          <w:szCs w:val="28"/>
        </w:rPr>
        <w:t>3</w:t>
      </w:r>
    </w:p>
    <w:p w:rsidR="00881D5D" w:rsidRPr="00EB0133" w:rsidRDefault="00881D5D" w:rsidP="00EF15DF">
      <w:pPr>
        <w:ind w:firstLine="0"/>
        <w:rPr>
          <w:spacing w:val="-1"/>
          <w:szCs w:val="28"/>
        </w:rPr>
      </w:pPr>
      <w:r w:rsidRPr="00EB0133">
        <w:rPr>
          <w:spacing w:val="-1"/>
          <w:szCs w:val="28"/>
        </w:rPr>
        <w:t>2. Содержание экспертно-аналитического мероприятия........................................ 4</w:t>
      </w:r>
    </w:p>
    <w:p w:rsidR="00881D5D" w:rsidRPr="00EB0133" w:rsidRDefault="00F71E7E" w:rsidP="00EF15DF">
      <w:pPr>
        <w:ind w:firstLine="0"/>
        <w:rPr>
          <w:spacing w:val="-1"/>
          <w:szCs w:val="28"/>
        </w:rPr>
      </w:pPr>
      <w:r w:rsidRPr="00EB0133">
        <w:rPr>
          <w:spacing w:val="-1"/>
          <w:szCs w:val="28"/>
        </w:rPr>
        <w:t>3</w:t>
      </w:r>
      <w:r w:rsidR="00881D5D" w:rsidRPr="00EB0133">
        <w:rPr>
          <w:spacing w:val="-1"/>
          <w:szCs w:val="28"/>
        </w:rPr>
        <w:t>. Организация экспертно-аналитического мероприятия....................................... 5</w:t>
      </w:r>
    </w:p>
    <w:p w:rsidR="00881D5D" w:rsidRPr="00EB0133" w:rsidRDefault="00F71E7E" w:rsidP="00EF15DF">
      <w:pPr>
        <w:ind w:firstLine="0"/>
        <w:rPr>
          <w:spacing w:val="-1"/>
          <w:szCs w:val="28"/>
        </w:rPr>
      </w:pPr>
      <w:r w:rsidRPr="00EB0133">
        <w:rPr>
          <w:spacing w:val="-1"/>
          <w:szCs w:val="28"/>
        </w:rPr>
        <w:t>4</w:t>
      </w:r>
      <w:r w:rsidR="00881D5D" w:rsidRPr="00EB0133">
        <w:rPr>
          <w:spacing w:val="-1"/>
          <w:szCs w:val="28"/>
        </w:rPr>
        <w:t xml:space="preserve">. Подготовительный этап экспертно-аналитического мероприятия.................... </w:t>
      </w:r>
      <w:r w:rsidRPr="00EB0133">
        <w:rPr>
          <w:spacing w:val="-1"/>
          <w:szCs w:val="28"/>
        </w:rPr>
        <w:t>7</w:t>
      </w:r>
    </w:p>
    <w:p w:rsidR="00881D5D" w:rsidRPr="00EB0133" w:rsidRDefault="00F71E7E" w:rsidP="00EF15DF">
      <w:pPr>
        <w:ind w:firstLine="0"/>
        <w:rPr>
          <w:spacing w:val="-1"/>
          <w:szCs w:val="28"/>
        </w:rPr>
      </w:pPr>
      <w:r w:rsidRPr="00EB0133">
        <w:rPr>
          <w:spacing w:val="-1"/>
          <w:szCs w:val="28"/>
        </w:rPr>
        <w:t>5</w:t>
      </w:r>
      <w:r w:rsidR="00881D5D" w:rsidRPr="00EB0133">
        <w:rPr>
          <w:spacing w:val="-1"/>
          <w:szCs w:val="28"/>
        </w:rPr>
        <w:t xml:space="preserve">. Основной этап экспертно-аналитического мероприятия.................................... </w:t>
      </w:r>
      <w:r w:rsidRPr="00EB0133">
        <w:rPr>
          <w:spacing w:val="-1"/>
          <w:szCs w:val="28"/>
        </w:rPr>
        <w:t>10</w:t>
      </w:r>
    </w:p>
    <w:p w:rsidR="00881D5D" w:rsidRPr="00EB0133" w:rsidRDefault="00F71E7E" w:rsidP="00EF15DF">
      <w:pPr>
        <w:ind w:firstLine="0"/>
        <w:rPr>
          <w:spacing w:val="-1"/>
          <w:szCs w:val="28"/>
        </w:rPr>
      </w:pPr>
      <w:r w:rsidRPr="00EB0133">
        <w:rPr>
          <w:spacing w:val="-1"/>
          <w:szCs w:val="28"/>
        </w:rPr>
        <w:t>6</w:t>
      </w:r>
      <w:r w:rsidR="00881D5D" w:rsidRPr="00EB0133">
        <w:rPr>
          <w:spacing w:val="-1"/>
          <w:szCs w:val="28"/>
        </w:rPr>
        <w:t>. Заключительный этап экспертно-аналитического мероприятия ...................</w:t>
      </w:r>
      <w:r w:rsidRPr="00EB0133">
        <w:rPr>
          <w:spacing w:val="-1"/>
          <w:szCs w:val="28"/>
        </w:rPr>
        <w:t>...</w:t>
      </w:r>
      <w:r w:rsidR="00881D5D" w:rsidRPr="00EB0133">
        <w:rPr>
          <w:spacing w:val="-1"/>
          <w:szCs w:val="28"/>
        </w:rPr>
        <w:t xml:space="preserve">. </w:t>
      </w:r>
      <w:r w:rsidRPr="00EB0133">
        <w:rPr>
          <w:spacing w:val="-1"/>
          <w:szCs w:val="28"/>
        </w:rPr>
        <w:t>15</w:t>
      </w:r>
    </w:p>
    <w:tbl>
      <w:tblPr>
        <w:tblW w:w="9918" w:type="dxa"/>
        <w:tblInd w:w="-4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1"/>
        <w:gridCol w:w="7797"/>
      </w:tblGrid>
      <w:tr w:rsidR="00EB0133" w:rsidRPr="00EB0133" w:rsidTr="00EB0133">
        <w:tc>
          <w:tcPr>
            <w:tcW w:w="2121" w:type="dxa"/>
            <w:tcMar>
              <w:left w:w="0" w:type="dxa"/>
              <w:right w:w="57" w:type="dxa"/>
            </w:tcMar>
          </w:tcPr>
          <w:p w:rsidR="0029509E" w:rsidRPr="00EB0133" w:rsidRDefault="0029509E" w:rsidP="00B8328D">
            <w:pPr>
              <w:widowControl w:val="0"/>
              <w:spacing w:line="276" w:lineRule="auto"/>
              <w:ind w:firstLine="0"/>
              <w:rPr>
                <w:snapToGrid w:val="0"/>
                <w:sz w:val="26"/>
                <w:szCs w:val="26"/>
              </w:rPr>
            </w:pPr>
            <w:r w:rsidRPr="00EB0133">
              <w:rPr>
                <w:snapToGrid w:val="0"/>
                <w:sz w:val="26"/>
                <w:szCs w:val="26"/>
              </w:rPr>
              <w:t>Приложение № 1</w:t>
            </w:r>
          </w:p>
          <w:p w:rsidR="0029509E" w:rsidRPr="00EB0133" w:rsidRDefault="0029509E" w:rsidP="00B8328D">
            <w:pPr>
              <w:widowControl w:val="0"/>
              <w:spacing w:line="276" w:lineRule="auto"/>
              <w:ind w:firstLine="0"/>
              <w:rPr>
                <w:snapToGrid w:val="0"/>
                <w:sz w:val="26"/>
                <w:szCs w:val="26"/>
              </w:rPr>
            </w:pPr>
            <w:r w:rsidRPr="00EB0133">
              <w:rPr>
                <w:snapToGrid w:val="0"/>
                <w:sz w:val="26"/>
                <w:szCs w:val="26"/>
              </w:rPr>
              <w:t xml:space="preserve">Приложение № 2 </w:t>
            </w:r>
          </w:p>
        </w:tc>
        <w:tc>
          <w:tcPr>
            <w:tcW w:w="7797" w:type="dxa"/>
            <w:tcBorders>
              <w:left w:val="nil"/>
            </w:tcBorders>
          </w:tcPr>
          <w:p w:rsidR="0029509E" w:rsidRPr="00EB0133" w:rsidRDefault="0029509E" w:rsidP="00B8328D">
            <w:pPr>
              <w:widowControl w:val="0"/>
              <w:spacing w:line="276" w:lineRule="auto"/>
              <w:ind w:firstLine="0"/>
              <w:rPr>
                <w:sz w:val="26"/>
                <w:szCs w:val="26"/>
              </w:rPr>
            </w:pPr>
            <w:r w:rsidRPr="00EB0133">
              <w:rPr>
                <w:sz w:val="26"/>
                <w:szCs w:val="26"/>
              </w:rPr>
              <w:t xml:space="preserve">Форма приказа о проведении </w:t>
            </w:r>
            <w:r w:rsidR="00790AEE" w:rsidRPr="00EB0133">
              <w:rPr>
                <w:sz w:val="26"/>
                <w:szCs w:val="26"/>
              </w:rPr>
              <w:t>экспертно-аналитического</w:t>
            </w:r>
            <w:r w:rsidRPr="00EB0133">
              <w:rPr>
                <w:sz w:val="26"/>
                <w:szCs w:val="26"/>
              </w:rPr>
              <w:t xml:space="preserve"> мероприятие</w:t>
            </w:r>
          </w:p>
          <w:p w:rsidR="0029509E" w:rsidRPr="00EB0133" w:rsidRDefault="0029509E" w:rsidP="00B8328D">
            <w:pPr>
              <w:widowControl w:val="0"/>
              <w:spacing w:line="276" w:lineRule="auto"/>
              <w:ind w:firstLine="0"/>
              <w:rPr>
                <w:sz w:val="26"/>
                <w:szCs w:val="26"/>
              </w:rPr>
            </w:pPr>
            <w:r w:rsidRPr="00EB0133">
              <w:rPr>
                <w:sz w:val="26"/>
                <w:szCs w:val="26"/>
              </w:rPr>
              <w:t>Форма запроса о предоставлении информации</w:t>
            </w:r>
          </w:p>
        </w:tc>
      </w:tr>
      <w:tr w:rsidR="00EB0133" w:rsidRPr="00EB0133" w:rsidTr="00EB0133">
        <w:tc>
          <w:tcPr>
            <w:tcW w:w="2121" w:type="dxa"/>
            <w:tcMar>
              <w:left w:w="0" w:type="dxa"/>
              <w:right w:w="57" w:type="dxa"/>
            </w:tcMar>
          </w:tcPr>
          <w:p w:rsidR="0029509E" w:rsidRPr="00EB0133" w:rsidRDefault="0029509E" w:rsidP="00B8328D">
            <w:pPr>
              <w:widowControl w:val="0"/>
              <w:spacing w:line="276" w:lineRule="auto"/>
              <w:ind w:firstLine="0"/>
              <w:rPr>
                <w:snapToGrid w:val="0"/>
                <w:sz w:val="26"/>
                <w:szCs w:val="26"/>
              </w:rPr>
            </w:pPr>
            <w:r w:rsidRPr="00EB0133">
              <w:rPr>
                <w:snapToGrid w:val="0"/>
                <w:sz w:val="26"/>
                <w:szCs w:val="26"/>
              </w:rPr>
              <w:t>Приложение № 3</w:t>
            </w:r>
          </w:p>
        </w:tc>
        <w:tc>
          <w:tcPr>
            <w:tcW w:w="7797" w:type="dxa"/>
            <w:tcBorders>
              <w:left w:val="nil"/>
            </w:tcBorders>
          </w:tcPr>
          <w:p w:rsidR="0029509E" w:rsidRPr="00EB0133" w:rsidRDefault="0029509E" w:rsidP="00B8328D">
            <w:pPr>
              <w:widowControl w:val="0"/>
              <w:spacing w:line="276" w:lineRule="auto"/>
              <w:ind w:firstLine="0"/>
              <w:rPr>
                <w:sz w:val="26"/>
                <w:szCs w:val="26"/>
              </w:rPr>
            </w:pPr>
            <w:r w:rsidRPr="00EB0133">
              <w:rPr>
                <w:sz w:val="26"/>
                <w:szCs w:val="26"/>
              </w:rPr>
              <w:t xml:space="preserve">Форма программы проведения </w:t>
            </w:r>
            <w:r w:rsidR="00790AEE" w:rsidRPr="00EB0133">
              <w:rPr>
                <w:sz w:val="26"/>
                <w:szCs w:val="26"/>
              </w:rPr>
              <w:t>экспертно-аналитического</w:t>
            </w:r>
            <w:r w:rsidRPr="00EB0133">
              <w:rPr>
                <w:sz w:val="26"/>
                <w:szCs w:val="26"/>
              </w:rPr>
              <w:t xml:space="preserve"> мероприятия</w:t>
            </w:r>
          </w:p>
        </w:tc>
      </w:tr>
      <w:tr w:rsidR="00EB0133" w:rsidRPr="00EB0133" w:rsidTr="00EB0133">
        <w:tc>
          <w:tcPr>
            <w:tcW w:w="2121" w:type="dxa"/>
            <w:tcMar>
              <w:left w:w="0" w:type="dxa"/>
              <w:right w:w="57" w:type="dxa"/>
            </w:tcMar>
          </w:tcPr>
          <w:p w:rsidR="00FE1962" w:rsidRPr="00EB0133" w:rsidRDefault="00FE1962" w:rsidP="00FE1962">
            <w:pPr>
              <w:widowControl w:val="0"/>
              <w:spacing w:line="276" w:lineRule="auto"/>
              <w:ind w:firstLine="0"/>
              <w:rPr>
                <w:snapToGrid w:val="0"/>
                <w:sz w:val="26"/>
                <w:szCs w:val="26"/>
              </w:rPr>
            </w:pPr>
            <w:r w:rsidRPr="00EB0133">
              <w:rPr>
                <w:snapToGrid w:val="0"/>
                <w:sz w:val="26"/>
                <w:szCs w:val="26"/>
              </w:rPr>
              <w:t>Приложение № 4</w:t>
            </w:r>
          </w:p>
        </w:tc>
        <w:tc>
          <w:tcPr>
            <w:tcW w:w="7797" w:type="dxa"/>
            <w:tcBorders>
              <w:left w:val="nil"/>
            </w:tcBorders>
          </w:tcPr>
          <w:p w:rsidR="00FE1962" w:rsidRPr="00EB0133" w:rsidRDefault="00FE1962" w:rsidP="00FE1962">
            <w:pPr>
              <w:widowControl w:val="0"/>
              <w:spacing w:line="276" w:lineRule="auto"/>
              <w:ind w:firstLine="0"/>
              <w:rPr>
                <w:snapToGrid w:val="0"/>
                <w:sz w:val="26"/>
                <w:szCs w:val="26"/>
              </w:rPr>
            </w:pPr>
            <w:r w:rsidRPr="00EB0133">
              <w:rPr>
                <w:sz w:val="26"/>
                <w:szCs w:val="26"/>
              </w:rPr>
              <w:t xml:space="preserve">Форма </w:t>
            </w:r>
            <w:r w:rsidRPr="00EB0133">
              <w:rPr>
                <w:snapToGrid w:val="0"/>
                <w:sz w:val="26"/>
                <w:szCs w:val="26"/>
              </w:rPr>
              <w:t>уведомления о проведении экспертно-аналитического мероприятия</w:t>
            </w:r>
          </w:p>
        </w:tc>
      </w:tr>
      <w:tr w:rsidR="00EB0133" w:rsidRPr="00EB0133" w:rsidTr="00EB0133">
        <w:tc>
          <w:tcPr>
            <w:tcW w:w="2121" w:type="dxa"/>
            <w:tcMar>
              <w:left w:w="0" w:type="dxa"/>
              <w:right w:w="57" w:type="dxa"/>
            </w:tcMar>
          </w:tcPr>
          <w:p w:rsidR="00FE1962" w:rsidRPr="00EB0133" w:rsidRDefault="00FE1962" w:rsidP="00FE1962">
            <w:pPr>
              <w:widowControl w:val="0"/>
              <w:spacing w:line="276" w:lineRule="auto"/>
              <w:ind w:firstLine="0"/>
              <w:rPr>
                <w:snapToGrid w:val="0"/>
                <w:sz w:val="26"/>
                <w:szCs w:val="26"/>
              </w:rPr>
            </w:pPr>
            <w:r w:rsidRPr="00EB0133">
              <w:rPr>
                <w:snapToGrid w:val="0"/>
                <w:sz w:val="26"/>
                <w:szCs w:val="26"/>
              </w:rPr>
              <w:t>Приложение № 5</w:t>
            </w:r>
          </w:p>
        </w:tc>
        <w:tc>
          <w:tcPr>
            <w:tcW w:w="7797" w:type="dxa"/>
            <w:tcBorders>
              <w:left w:val="nil"/>
            </w:tcBorders>
          </w:tcPr>
          <w:p w:rsidR="00FE1962" w:rsidRPr="00EB0133" w:rsidRDefault="00FE1962" w:rsidP="00FE1962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EB0133">
              <w:rPr>
                <w:sz w:val="26"/>
                <w:szCs w:val="26"/>
              </w:rPr>
              <w:t xml:space="preserve">Форма акта по фактам создания препятствий сотрудникам Контрольно-счетной палаты муниципального образования «Город Майкоп» в проведении </w:t>
            </w:r>
          </w:p>
          <w:p w:rsidR="00FE1962" w:rsidRPr="00EB0133" w:rsidRDefault="00FE1962" w:rsidP="00FE1962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EB0133">
              <w:rPr>
                <w:sz w:val="26"/>
                <w:szCs w:val="26"/>
              </w:rPr>
              <w:t>экспертно-аналитического мероприятия</w:t>
            </w:r>
          </w:p>
        </w:tc>
      </w:tr>
      <w:tr w:rsidR="00EB0133" w:rsidRPr="00EB0133" w:rsidTr="00EB0133">
        <w:tc>
          <w:tcPr>
            <w:tcW w:w="2121" w:type="dxa"/>
            <w:tcMar>
              <w:left w:w="0" w:type="dxa"/>
              <w:right w:w="57" w:type="dxa"/>
            </w:tcMar>
          </w:tcPr>
          <w:p w:rsidR="00FE1962" w:rsidRPr="00EB0133" w:rsidRDefault="00FE1962" w:rsidP="00FE1962">
            <w:pPr>
              <w:widowControl w:val="0"/>
              <w:spacing w:line="276" w:lineRule="auto"/>
              <w:ind w:firstLine="0"/>
              <w:rPr>
                <w:snapToGrid w:val="0"/>
                <w:sz w:val="26"/>
                <w:szCs w:val="26"/>
              </w:rPr>
            </w:pPr>
            <w:r w:rsidRPr="00EB0133">
              <w:rPr>
                <w:snapToGrid w:val="0"/>
                <w:sz w:val="26"/>
                <w:szCs w:val="26"/>
              </w:rPr>
              <w:t>Приложение № 6</w:t>
            </w:r>
          </w:p>
        </w:tc>
        <w:tc>
          <w:tcPr>
            <w:tcW w:w="7797" w:type="dxa"/>
            <w:tcBorders>
              <w:left w:val="nil"/>
            </w:tcBorders>
          </w:tcPr>
          <w:p w:rsidR="00FE1962" w:rsidRPr="00EB0133" w:rsidRDefault="00FE1962" w:rsidP="00FE1962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EB0133">
              <w:rPr>
                <w:sz w:val="26"/>
                <w:szCs w:val="26"/>
              </w:rPr>
              <w:t>Форма предписания по фактам создания препятствий для проведения экспертно-аналитического мероприятия</w:t>
            </w:r>
          </w:p>
        </w:tc>
      </w:tr>
      <w:tr w:rsidR="00EB0133" w:rsidRPr="00EB0133" w:rsidTr="00EB0133">
        <w:tc>
          <w:tcPr>
            <w:tcW w:w="2121" w:type="dxa"/>
            <w:tcMar>
              <w:left w:w="0" w:type="dxa"/>
              <w:right w:w="57" w:type="dxa"/>
            </w:tcMar>
          </w:tcPr>
          <w:p w:rsidR="00FE1962" w:rsidRPr="00EB0133" w:rsidRDefault="00FE1962" w:rsidP="00FE1962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 w:val="26"/>
                <w:szCs w:val="26"/>
              </w:rPr>
            </w:pPr>
            <w:r w:rsidRPr="00EB0133">
              <w:rPr>
                <w:snapToGrid w:val="0"/>
                <w:sz w:val="26"/>
                <w:szCs w:val="26"/>
              </w:rPr>
              <w:t>Приложение № 7</w:t>
            </w:r>
          </w:p>
        </w:tc>
        <w:tc>
          <w:tcPr>
            <w:tcW w:w="7797" w:type="dxa"/>
            <w:tcBorders>
              <w:left w:val="nil"/>
            </w:tcBorders>
          </w:tcPr>
          <w:p w:rsidR="00FE1962" w:rsidRPr="00EB0133" w:rsidRDefault="00FE1962" w:rsidP="00FE1962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EB0133">
              <w:rPr>
                <w:sz w:val="26"/>
                <w:szCs w:val="26"/>
              </w:rPr>
              <w:t xml:space="preserve">Форма заключения по результатам экспертно-аналитического мероприятия </w:t>
            </w:r>
          </w:p>
        </w:tc>
      </w:tr>
      <w:tr w:rsidR="00EB0133" w:rsidRPr="00EB0133" w:rsidTr="00EB0133">
        <w:tc>
          <w:tcPr>
            <w:tcW w:w="2121" w:type="dxa"/>
            <w:tcMar>
              <w:left w:w="0" w:type="dxa"/>
              <w:right w:w="57" w:type="dxa"/>
            </w:tcMar>
          </w:tcPr>
          <w:p w:rsidR="00FE1962" w:rsidRPr="00EB0133" w:rsidRDefault="00FE1962" w:rsidP="00FE1962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 w:val="26"/>
                <w:szCs w:val="26"/>
              </w:rPr>
            </w:pPr>
            <w:r w:rsidRPr="00EB0133">
              <w:rPr>
                <w:snapToGrid w:val="0"/>
                <w:sz w:val="26"/>
                <w:szCs w:val="26"/>
              </w:rPr>
              <w:t>Приложение № 8</w:t>
            </w:r>
          </w:p>
        </w:tc>
        <w:tc>
          <w:tcPr>
            <w:tcW w:w="7797" w:type="dxa"/>
            <w:tcBorders>
              <w:left w:val="nil"/>
            </w:tcBorders>
          </w:tcPr>
          <w:p w:rsidR="00FE1962" w:rsidRPr="00EB0133" w:rsidRDefault="00FE1962" w:rsidP="00FE1962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EB0133">
              <w:rPr>
                <w:sz w:val="26"/>
                <w:szCs w:val="26"/>
              </w:rPr>
              <w:t>Форма отчета по результатам экспертно-аналитического мероприятия</w:t>
            </w:r>
          </w:p>
        </w:tc>
      </w:tr>
      <w:tr w:rsidR="00EB0133" w:rsidRPr="00EB0133" w:rsidTr="00EB0133">
        <w:trPr>
          <w:trHeight w:val="393"/>
        </w:trPr>
        <w:tc>
          <w:tcPr>
            <w:tcW w:w="2121" w:type="dxa"/>
            <w:tcMar>
              <w:left w:w="0" w:type="dxa"/>
              <w:right w:w="57" w:type="dxa"/>
            </w:tcMar>
          </w:tcPr>
          <w:p w:rsidR="00FE1962" w:rsidRPr="00EB0133" w:rsidRDefault="00FE1962" w:rsidP="00FE1962">
            <w:pPr>
              <w:widowControl w:val="0"/>
              <w:tabs>
                <w:tab w:val="left" w:pos="567"/>
              </w:tabs>
              <w:spacing w:line="276" w:lineRule="auto"/>
              <w:ind w:firstLine="0"/>
              <w:rPr>
                <w:snapToGrid w:val="0"/>
                <w:sz w:val="26"/>
                <w:szCs w:val="26"/>
              </w:rPr>
            </w:pPr>
            <w:r w:rsidRPr="00EB0133">
              <w:rPr>
                <w:snapToGrid w:val="0"/>
                <w:sz w:val="26"/>
                <w:szCs w:val="26"/>
              </w:rPr>
              <w:t>Приложение № 9</w:t>
            </w:r>
          </w:p>
        </w:tc>
        <w:tc>
          <w:tcPr>
            <w:tcW w:w="7797" w:type="dxa"/>
            <w:tcBorders>
              <w:left w:val="nil"/>
            </w:tcBorders>
          </w:tcPr>
          <w:p w:rsidR="00FE1962" w:rsidRPr="00EB0133" w:rsidRDefault="00FE1962" w:rsidP="00FE1962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EB0133">
              <w:rPr>
                <w:sz w:val="26"/>
                <w:szCs w:val="26"/>
              </w:rPr>
              <w:t>Форма сопроводительного письма к отчету о результатах экспертно-аналитического мероприятия</w:t>
            </w:r>
          </w:p>
        </w:tc>
      </w:tr>
    </w:tbl>
    <w:p w:rsidR="00F71E7E" w:rsidRPr="00EB0133" w:rsidRDefault="00F71E7E" w:rsidP="00540674">
      <w:pPr>
        <w:spacing w:line="240" w:lineRule="auto"/>
        <w:ind w:firstLine="0"/>
        <w:jc w:val="center"/>
        <w:rPr>
          <w:b/>
          <w:szCs w:val="28"/>
        </w:rPr>
      </w:pPr>
    </w:p>
    <w:p w:rsidR="00F71E7E" w:rsidRPr="00EB0133" w:rsidRDefault="00F71E7E" w:rsidP="00540674">
      <w:pPr>
        <w:spacing w:line="240" w:lineRule="auto"/>
        <w:ind w:firstLine="0"/>
        <w:jc w:val="center"/>
        <w:rPr>
          <w:b/>
          <w:szCs w:val="28"/>
        </w:rPr>
      </w:pPr>
    </w:p>
    <w:p w:rsidR="00F71E7E" w:rsidRPr="00EB0133" w:rsidRDefault="00F71E7E" w:rsidP="00540674">
      <w:pPr>
        <w:spacing w:line="240" w:lineRule="auto"/>
        <w:ind w:firstLine="0"/>
        <w:jc w:val="center"/>
        <w:rPr>
          <w:b/>
          <w:szCs w:val="28"/>
        </w:rPr>
      </w:pPr>
    </w:p>
    <w:p w:rsidR="00F71E7E" w:rsidRPr="00EB0133" w:rsidRDefault="00F71E7E" w:rsidP="00540674">
      <w:pPr>
        <w:spacing w:line="240" w:lineRule="auto"/>
        <w:ind w:firstLine="0"/>
        <w:jc w:val="center"/>
        <w:rPr>
          <w:b/>
          <w:szCs w:val="28"/>
        </w:rPr>
      </w:pPr>
    </w:p>
    <w:p w:rsidR="00F71E7E" w:rsidRPr="00EB0133" w:rsidRDefault="00F71E7E" w:rsidP="00540674">
      <w:pPr>
        <w:spacing w:line="240" w:lineRule="auto"/>
        <w:ind w:firstLine="0"/>
        <w:jc w:val="center"/>
        <w:rPr>
          <w:b/>
          <w:szCs w:val="28"/>
        </w:rPr>
      </w:pPr>
    </w:p>
    <w:p w:rsidR="00F71E7E" w:rsidRPr="00EB0133" w:rsidRDefault="00F71E7E" w:rsidP="00540674">
      <w:pPr>
        <w:spacing w:line="240" w:lineRule="auto"/>
        <w:ind w:firstLine="0"/>
        <w:jc w:val="center"/>
        <w:rPr>
          <w:b/>
          <w:szCs w:val="28"/>
        </w:rPr>
      </w:pPr>
    </w:p>
    <w:p w:rsidR="00F71E7E" w:rsidRPr="00EB0133" w:rsidRDefault="00F71E7E" w:rsidP="00540674">
      <w:pPr>
        <w:spacing w:line="240" w:lineRule="auto"/>
        <w:ind w:firstLine="0"/>
        <w:jc w:val="center"/>
        <w:rPr>
          <w:b/>
          <w:szCs w:val="28"/>
        </w:rPr>
      </w:pPr>
    </w:p>
    <w:p w:rsidR="00F71E7E" w:rsidRPr="00EB0133" w:rsidRDefault="00F71E7E" w:rsidP="00540674">
      <w:pPr>
        <w:spacing w:line="240" w:lineRule="auto"/>
        <w:ind w:firstLine="0"/>
        <w:jc w:val="center"/>
        <w:rPr>
          <w:b/>
          <w:szCs w:val="28"/>
        </w:rPr>
      </w:pPr>
    </w:p>
    <w:p w:rsidR="00F71E7E" w:rsidRPr="00EB0133" w:rsidRDefault="00F71E7E" w:rsidP="00540674">
      <w:pPr>
        <w:spacing w:line="240" w:lineRule="auto"/>
        <w:ind w:firstLine="0"/>
        <w:jc w:val="center"/>
        <w:rPr>
          <w:b/>
          <w:szCs w:val="28"/>
        </w:rPr>
      </w:pPr>
    </w:p>
    <w:p w:rsidR="00B95219" w:rsidRPr="00EB0133" w:rsidRDefault="00B95219" w:rsidP="00540674">
      <w:pPr>
        <w:spacing w:line="240" w:lineRule="auto"/>
        <w:ind w:firstLine="0"/>
        <w:jc w:val="center"/>
        <w:rPr>
          <w:b/>
          <w:szCs w:val="28"/>
        </w:rPr>
      </w:pPr>
    </w:p>
    <w:p w:rsidR="00B95219" w:rsidRPr="00EB0133" w:rsidRDefault="00B95219" w:rsidP="00540674">
      <w:pPr>
        <w:spacing w:line="240" w:lineRule="auto"/>
        <w:ind w:firstLine="0"/>
        <w:jc w:val="center"/>
        <w:rPr>
          <w:b/>
          <w:szCs w:val="28"/>
        </w:rPr>
      </w:pPr>
    </w:p>
    <w:p w:rsidR="00F71E7E" w:rsidRPr="00EB0133" w:rsidRDefault="00F71E7E" w:rsidP="00540674">
      <w:pPr>
        <w:spacing w:line="240" w:lineRule="auto"/>
        <w:ind w:firstLine="0"/>
        <w:jc w:val="center"/>
        <w:rPr>
          <w:b/>
          <w:szCs w:val="28"/>
        </w:rPr>
      </w:pPr>
    </w:p>
    <w:p w:rsidR="00F71E7E" w:rsidRPr="00EB0133" w:rsidRDefault="00F71E7E" w:rsidP="00540674">
      <w:pPr>
        <w:spacing w:line="240" w:lineRule="auto"/>
        <w:ind w:firstLine="0"/>
        <w:jc w:val="center"/>
        <w:rPr>
          <w:b/>
          <w:szCs w:val="28"/>
        </w:rPr>
      </w:pPr>
    </w:p>
    <w:p w:rsidR="00FE1962" w:rsidRPr="00EB0133" w:rsidRDefault="00FE1962" w:rsidP="00540674">
      <w:pPr>
        <w:spacing w:line="240" w:lineRule="auto"/>
        <w:ind w:firstLine="0"/>
        <w:jc w:val="center"/>
        <w:rPr>
          <w:b/>
          <w:szCs w:val="28"/>
        </w:rPr>
      </w:pPr>
    </w:p>
    <w:p w:rsidR="00FE1962" w:rsidRPr="00EB0133" w:rsidRDefault="00FE1962" w:rsidP="00540674">
      <w:pPr>
        <w:spacing w:line="240" w:lineRule="auto"/>
        <w:ind w:firstLine="0"/>
        <w:jc w:val="center"/>
        <w:rPr>
          <w:b/>
          <w:szCs w:val="28"/>
        </w:rPr>
      </w:pPr>
    </w:p>
    <w:p w:rsidR="00FE1962" w:rsidRPr="00EB0133" w:rsidRDefault="00FE1962" w:rsidP="00540674">
      <w:pPr>
        <w:spacing w:line="240" w:lineRule="auto"/>
        <w:ind w:firstLine="0"/>
        <w:jc w:val="center"/>
        <w:rPr>
          <w:b/>
          <w:szCs w:val="28"/>
        </w:rPr>
      </w:pPr>
    </w:p>
    <w:p w:rsidR="00F71E7E" w:rsidRPr="00EB0133" w:rsidRDefault="00F71E7E" w:rsidP="00540674">
      <w:pPr>
        <w:spacing w:line="240" w:lineRule="auto"/>
        <w:ind w:firstLine="0"/>
        <w:jc w:val="center"/>
        <w:rPr>
          <w:b/>
          <w:szCs w:val="28"/>
        </w:rPr>
      </w:pPr>
    </w:p>
    <w:p w:rsidR="007C7B75" w:rsidRPr="00EB0133" w:rsidRDefault="0083226B" w:rsidP="00540674">
      <w:pPr>
        <w:spacing w:line="240" w:lineRule="auto"/>
        <w:ind w:firstLine="0"/>
        <w:jc w:val="center"/>
        <w:rPr>
          <w:b/>
          <w:szCs w:val="28"/>
        </w:rPr>
      </w:pPr>
      <w:r w:rsidRPr="00EB0133">
        <w:rPr>
          <w:b/>
          <w:szCs w:val="28"/>
        </w:rPr>
        <w:t>1</w:t>
      </w:r>
      <w:r w:rsidR="007C7B75" w:rsidRPr="00EB0133">
        <w:rPr>
          <w:b/>
          <w:szCs w:val="28"/>
        </w:rPr>
        <w:t>.</w:t>
      </w:r>
      <w:r w:rsidR="00D07456" w:rsidRPr="00EB0133">
        <w:rPr>
          <w:b/>
          <w:szCs w:val="28"/>
        </w:rPr>
        <w:t> </w:t>
      </w:r>
      <w:r w:rsidR="007C7B75" w:rsidRPr="00EB0133">
        <w:rPr>
          <w:b/>
          <w:szCs w:val="28"/>
        </w:rPr>
        <w:t>Общие положения</w:t>
      </w:r>
    </w:p>
    <w:p w:rsidR="00206B56" w:rsidRPr="00EB0133" w:rsidRDefault="00206B56" w:rsidP="00540674">
      <w:pPr>
        <w:spacing w:line="240" w:lineRule="auto"/>
        <w:ind w:firstLine="0"/>
        <w:rPr>
          <w:szCs w:val="28"/>
        </w:rPr>
      </w:pPr>
    </w:p>
    <w:p w:rsidR="00EF15DF" w:rsidRPr="00EB0133" w:rsidRDefault="00EF15DF" w:rsidP="00380375">
      <w:pPr>
        <w:spacing w:line="240" w:lineRule="auto"/>
        <w:ind w:firstLine="567"/>
        <w:rPr>
          <w:szCs w:val="28"/>
        </w:rPr>
      </w:pPr>
      <w:r w:rsidRPr="00EB0133">
        <w:rPr>
          <w:szCs w:val="28"/>
        </w:rPr>
        <w:t xml:space="preserve">1.1. Стандарт внешнего муниципального финансового контроля </w:t>
      </w:r>
      <w:r w:rsidR="00DD0CB6" w:rsidRPr="00EB0133">
        <w:rPr>
          <w:szCs w:val="28"/>
        </w:rPr>
        <w:t>«</w:t>
      </w:r>
      <w:r w:rsidRPr="00EB0133">
        <w:rPr>
          <w:szCs w:val="28"/>
        </w:rPr>
        <w:t xml:space="preserve">Общие </w:t>
      </w:r>
    </w:p>
    <w:p w:rsidR="00EF15DF" w:rsidRPr="00EB0133" w:rsidRDefault="00EF15DF" w:rsidP="00380375">
      <w:pPr>
        <w:spacing w:line="240" w:lineRule="auto"/>
        <w:ind w:firstLine="0"/>
        <w:rPr>
          <w:szCs w:val="28"/>
        </w:rPr>
      </w:pPr>
      <w:r w:rsidRPr="00EB0133">
        <w:rPr>
          <w:szCs w:val="28"/>
        </w:rPr>
        <w:t>правила проведения экспертно-аналитического мероприятия</w:t>
      </w:r>
      <w:r w:rsidR="00DD0CB6" w:rsidRPr="00EB0133">
        <w:rPr>
          <w:szCs w:val="28"/>
        </w:rPr>
        <w:t>»</w:t>
      </w:r>
      <w:r w:rsidRPr="00EB0133">
        <w:rPr>
          <w:szCs w:val="28"/>
        </w:rPr>
        <w:t xml:space="preserve"> (далее – Стандарт) </w:t>
      </w:r>
    </w:p>
    <w:p w:rsidR="00EF15DF" w:rsidRPr="00EB0133" w:rsidRDefault="00EF15DF" w:rsidP="00380375">
      <w:pPr>
        <w:spacing w:line="240" w:lineRule="auto"/>
        <w:ind w:firstLine="0"/>
        <w:rPr>
          <w:szCs w:val="28"/>
        </w:rPr>
      </w:pPr>
      <w:r w:rsidRPr="00EB0133">
        <w:rPr>
          <w:szCs w:val="28"/>
        </w:rPr>
        <w:t>устанавливает общие требования, правила и процедуры проведения Контрольно</w:t>
      </w:r>
      <w:r w:rsidR="00380375" w:rsidRPr="00EB0133">
        <w:rPr>
          <w:szCs w:val="28"/>
        </w:rPr>
        <w:t>-</w:t>
      </w:r>
      <w:r w:rsidRPr="00EB0133">
        <w:rPr>
          <w:szCs w:val="28"/>
        </w:rPr>
        <w:t xml:space="preserve">счетной палатой </w:t>
      </w:r>
      <w:r w:rsidR="00380375" w:rsidRPr="00EB0133">
        <w:rPr>
          <w:szCs w:val="28"/>
        </w:rPr>
        <w:t xml:space="preserve">муниципального образования </w:t>
      </w:r>
      <w:r w:rsidR="00DD0CB6" w:rsidRPr="00EB0133">
        <w:rPr>
          <w:szCs w:val="28"/>
        </w:rPr>
        <w:t>«</w:t>
      </w:r>
      <w:r w:rsidR="00380375" w:rsidRPr="00EB0133">
        <w:rPr>
          <w:szCs w:val="28"/>
        </w:rPr>
        <w:t>Город Майкоп</w:t>
      </w:r>
      <w:r w:rsidR="00DD0CB6" w:rsidRPr="00EB0133">
        <w:rPr>
          <w:szCs w:val="28"/>
        </w:rPr>
        <w:t>»</w:t>
      </w:r>
      <w:r w:rsidR="00380375" w:rsidRPr="00EB0133">
        <w:rPr>
          <w:szCs w:val="28"/>
        </w:rPr>
        <w:t xml:space="preserve"> </w:t>
      </w:r>
      <w:r w:rsidRPr="00EB0133">
        <w:rPr>
          <w:szCs w:val="28"/>
        </w:rPr>
        <w:t>экспертно</w:t>
      </w:r>
      <w:r w:rsidR="00380375" w:rsidRPr="00EB0133">
        <w:rPr>
          <w:szCs w:val="28"/>
        </w:rPr>
        <w:t>-</w:t>
      </w:r>
      <w:r w:rsidRPr="00EB0133">
        <w:rPr>
          <w:szCs w:val="28"/>
        </w:rPr>
        <w:t xml:space="preserve">аналитического мероприятия. </w:t>
      </w:r>
    </w:p>
    <w:p w:rsidR="00EF15DF" w:rsidRPr="00EB0133" w:rsidRDefault="00EF15DF" w:rsidP="00380375">
      <w:pPr>
        <w:spacing w:line="240" w:lineRule="auto"/>
        <w:ind w:firstLine="567"/>
        <w:rPr>
          <w:szCs w:val="28"/>
        </w:rPr>
      </w:pPr>
      <w:r w:rsidRPr="00EB0133">
        <w:rPr>
          <w:szCs w:val="28"/>
        </w:rPr>
        <w:t>1.2. Стандарт разработан в соответствии с:</w:t>
      </w:r>
    </w:p>
    <w:p w:rsidR="00EF15DF" w:rsidRPr="00EB0133" w:rsidRDefault="00EF15DF" w:rsidP="00380375">
      <w:pPr>
        <w:spacing w:line="240" w:lineRule="auto"/>
        <w:ind w:firstLine="567"/>
        <w:rPr>
          <w:szCs w:val="28"/>
        </w:rPr>
      </w:pPr>
      <w:r w:rsidRPr="00EB0133">
        <w:rPr>
          <w:szCs w:val="28"/>
        </w:rPr>
        <w:t xml:space="preserve">– Федеральным законом от 07.02.2011 № 6-ФЗ </w:t>
      </w:r>
      <w:r w:rsidR="00DD0CB6" w:rsidRPr="00EB0133">
        <w:rPr>
          <w:szCs w:val="28"/>
        </w:rPr>
        <w:t>«</w:t>
      </w:r>
      <w:r w:rsidRPr="00EB0133">
        <w:rPr>
          <w:szCs w:val="28"/>
        </w:rPr>
        <w:t xml:space="preserve">Об общих принципах организации и деятельности контрольно-счетных органов субъектов Российской </w:t>
      </w:r>
    </w:p>
    <w:p w:rsidR="00EF15DF" w:rsidRPr="00EB0133" w:rsidRDefault="00EF15DF" w:rsidP="00380375">
      <w:pPr>
        <w:spacing w:line="240" w:lineRule="auto"/>
        <w:ind w:firstLine="0"/>
        <w:rPr>
          <w:szCs w:val="28"/>
        </w:rPr>
      </w:pPr>
      <w:r w:rsidRPr="00EB0133">
        <w:rPr>
          <w:szCs w:val="28"/>
        </w:rPr>
        <w:t>Федерации и муниципальных образований</w:t>
      </w:r>
      <w:r w:rsidR="00DD0CB6" w:rsidRPr="00EB0133">
        <w:rPr>
          <w:szCs w:val="28"/>
        </w:rPr>
        <w:t>»</w:t>
      </w:r>
      <w:r w:rsidRPr="00EB0133">
        <w:rPr>
          <w:szCs w:val="28"/>
        </w:rPr>
        <w:t xml:space="preserve"> (далее – Федеральный закон №</w:t>
      </w:r>
      <w:r w:rsidR="00380375" w:rsidRPr="00EB0133">
        <w:rPr>
          <w:szCs w:val="28"/>
        </w:rPr>
        <w:t> </w:t>
      </w:r>
      <w:r w:rsidRPr="00EB0133">
        <w:rPr>
          <w:szCs w:val="28"/>
        </w:rPr>
        <w:t>6-</w:t>
      </w:r>
      <w:r w:rsidR="00380375" w:rsidRPr="00EB0133">
        <w:rPr>
          <w:szCs w:val="28"/>
        </w:rPr>
        <w:t> </w:t>
      </w:r>
      <w:r w:rsidRPr="00EB0133">
        <w:rPr>
          <w:szCs w:val="28"/>
        </w:rPr>
        <w:t>ФЗ);</w:t>
      </w:r>
    </w:p>
    <w:p w:rsidR="00EF15DF" w:rsidRPr="00EB0133" w:rsidRDefault="00EF15DF" w:rsidP="00380375">
      <w:pPr>
        <w:spacing w:line="240" w:lineRule="auto"/>
        <w:ind w:firstLine="567"/>
        <w:rPr>
          <w:szCs w:val="28"/>
        </w:rPr>
      </w:pPr>
      <w:r w:rsidRPr="00EB0133">
        <w:rPr>
          <w:szCs w:val="28"/>
        </w:rPr>
        <w:t>– Общими требованиями к стандартам внешнего государственного и муниципального аудита (контроля) для проведения контрольных и экспертно</w:t>
      </w:r>
      <w:r w:rsidR="00380375" w:rsidRPr="00EB0133">
        <w:rPr>
          <w:szCs w:val="28"/>
        </w:rPr>
        <w:t>-</w:t>
      </w:r>
      <w:r w:rsidRPr="00EB0133">
        <w:rPr>
          <w:szCs w:val="28"/>
        </w:rPr>
        <w:t>аналитических мероприятий контрольно-счетными органами субъектов Российской Федерации и муниципальных образований</w:t>
      </w:r>
      <w:r w:rsidR="00380375" w:rsidRPr="00EB0133">
        <w:rPr>
          <w:szCs w:val="28"/>
        </w:rPr>
        <w:t>, утвержденными постановлением Коллегии Счетной палаты Российской Федерации от 29 марта 2022 г. № 2ПК;</w:t>
      </w:r>
    </w:p>
    <w:p w:rsidR="00EF15DF" w:rsidRPr="00EB0133" w:rsidRDefault="00EF15DF" w:rsidP="00380375">
      <w:pPr>
        <w:spacing w:line="240" w:lineRule="auto"/>
        <w:ind w:firstLine="567"/>
        <w:rPr>
          <w:szCs w:val="28"/>
        </w:rPr>
      </w:pPr>
      <w:r w:rsidRPr="00EB0133">
        <w:rPr>
          <w:szCs w:val="28"/>
        </w:rPr>
        <w:t xml:space="preserve">– Положением </w:t>
      </w:r>
      <w:r w:rsidR="00DD0CB6" w:rsidRPr="00EB0133">
        <w:rPr>
          <w:szCs w:val="28"/>
        </w:rPr>
        <w:t>«</w:t>
      </w:r>
      <w:r w:rsidR="00380375" w:rsidRPr="00EB0133">
        <w:rPr>
          <w:szCs w:val="28"/>
        </w:rPr>
        <w:t xml:space="preserve">О Контрольно-счетной палате муниципального образования </w:t>
      </w:r>
      <w:r w:rsidR="00DD0CB6" w:rsidRPr="00EB0133">
        <w:rPr>
          <w:szCs w:val="28"/>
        </w:rPr>
        <w:t>«</w:t>
      </w:r>
      <w:r w:rsidR="00380375" w:rsidRPr="00EB0133">
        <w:rPr>
          <w:szCs w:val="28"/>
        </w:rPr>
        <w:t>Город Майкоп</w:t>
      </w:r>
      <w:r w:rsidR="00DD0CB6" w:rsidRPr="00EB0133">
        <w:rPr>
          <w:szCs w:val="28"/>
        </w:rPr>
        <w:t>»</w:t>
      </w:r>
      <w:r w:rsidR="00380375" w:rsidRPr="00EB0133">
        <w:rPr>
          <w:szCs w:val="28"/>
        </w:rPr>
        <w:t xml:space="preserve">, утвержденного решением Совета народных депутатов муниципального образования </w:t>
      </w:r>
      <w:r w:rsidR="00DD0CB6" w:rsidRPr="00EB0133">
        <w:rPr>
          <w:szCs w:val="28"/>
        </w:rPr>
        <w:t>«</w:t>
      </w:r>
      <w:r w:rsidR="00380375" w:rsidRPr="00EB0133">
        <w:rPr>
          <w:szCs w:val="28"/>
        </w:rPr>
        <w:t>Город Майкоп</w:t>
      </w:r>
      <w:r w:rsidR="00DD0CB6" w:rsidRPr="00EB0133">
        <w:rPr>
          <w:szCs w:val="28"/>
        </w:rPr>
        <w:t>»</w:t>
      </w:r>
      <w:r w:rsidR="00380375" w:rsidRPr="00EB0133">
        <w:rPr>
          <w:szCs w:val="28"/>
        </w:rPr>
        <w:t xml:space="preserve"> от 23 декабря 2021 г. № 220-рс </w:t>
      </w:r>
      <w:r w:rsidR="00DD0CB6" w:rsidRPr="00EB0133">
        <w:rPr>
          <w:szCs w:val="28"/>
        </w:rPr>
        <w:t>«</w:t>
      </w:r>
      <w:r w:rsidR="00380375" w:rsidRPr="00EB0133">
        <w:rPr>
          <w:szCs w:val="28"/>
        </w:rPr>
        <w:t xml:space="preserve">Об утверждении Положения </w:t>
      </w:r>
      <w:r w:rsidR="00DD0CB6" w:rsidRPr="00EB0133">
        <w:rPr>
          <w:szCs w:val="28"/>
        </w:rPr>
        <w:t>«</w:t>
      </w:r>
      <w:r w:rsidR="00380375" w:rsidRPr="00EB0133">
        <w:rPr>
          <w:szCs w:val="28"/>
        </w:rPr>
        <w:t xml:space="preserve">О Контрольно-счетной палате муниципального образования </w:t>
      </w:r>
      <w:r w:rsidR="00DD0CB6" w:rsidRPr="00EB0133">
        <w:rPr>
          <w:szCs w:val="28"/>
        </w:rPr>
        <w:t>«</w:t>
      </w:r>
      <w:r w:rsidR="00380375" w:rsidRPr="00EB0133">
        <w:rPr>
          <w:szCs w:val="28"/>
        </w:rPr>
        <w:t>Город Майкоп</w:t>
      </w:r>
      <w:r w:rsidR="00DD0CB6" w:rsidRPr="00EB0133">
        <w:rPr>
          <w:szCs w:val="28"/>
        </w:rPr>
        <w:t>»</w:t>
      </w:r>
      <w:r w:rsidRPr="00EB0133">
        <w:rPr>
          <w:szCs w:val="28"/>
        </w:rPr>
        <w:t>;</w:t>
      </w:r>
    </w:p>
    <w:p w:rsidR="00EF15DF" w:rsidRPr="00EB0133" w:rsidRDefault="00EF15DF" w:rsidP="00380375">
      <w:pPr>
        <w:spacing w:line="240" w:lineRule="auto"/>
        <w:ind w:firstLine="567"/>
        <w:rPr>
          <w:szCs w:val="28"/>
        </w:rPr>
      </w:pPr>
      <w:r w:rsidRPr="00EB0133">
        <w:rPr>
          <w:szCs w:val="28"/>
        </w:rPr>
        <w:t xml:space="preserve">– Регламентом </w:t>
      </w:r>
      <w:r w:rsidR="00380375" w:rsidRPr="00EB0133">
        <w:rPr>
          <w:szCs w:val="28"/>
        </w:rPr>
        <w:t xml:space="preserve">Контрольно-счетной палаты муниципального образования </w:t>
      </w:r>
      <w:r w:rsidR="00DD0CB6" w:rsidRPr="00EB0133">
        <w:rPr>
          <w:szCs w:val="28"/>
        </w:rPr>
        <w:t>«</w:t>
      </w:r>
      <w:r w:rsidR="00380375" w:rsidRPr="00EB0133">
        <w:rPr>
          <w:szCs w:val="28"/>
        </w:rPr>
        <w:t>Город Майкоп</w:t>
      </w:r>
      <w:r w:rsidR="00DD0CB6" w:rsidRPr="00EB0133">
        <w:rPr>
          <w:szCs w:val="28"/>
        </w:rPr>
        <w:t>»</w:t>
      </w:r>
      <w:r w:rsidRPr="00EB0133">
        <w:rPr>
          <w:szCs w:val="28"/>
        </w:rPr>
        <w:t>;</w:t>
      </w:r>
    </w:p>
    <w:p w:rsidR="00EF15DF" w:rsidRPr="00EB0133" w:rsidRDefault="00EF15DF" w:rsidP="00380375">
      <w:pPr>
        <w:spacing w:line="240" w:lineRule="auto"/>
        <w:ind w:firstLine="567"/>
        <w:rPr>
          <w:szCs w:val="28"/>
        </w:rPr>
      </w:pPr>
      <w:r w:rsidRPr="00EB0133">
        <w:rPr>
          <w:szCs w:val="28"/>
        </w:rPr>
        <w:t xml:space="preserve">– Стандартом </w:t>
      </w:r>
      <w:r w:rsidR="00380375" w:rsidRPr="00EB0133">
        <w:rPr>
          <w:szCs w:val="28"/>
        </w:rPr>
        <w:t xml:space="preserve">внешнего государственного аудита (контроля) СГА 102 </w:t>
      </w:r>
      <w:r w:rsidR="00DD0CB6" w:rsidRPr="00EB0133">
        <w:rPr>
          <w:szCs w:val="28"/>
        </w:rPr>
        <w:t>«</w:t>
      </w:r>
      <w:r w:rsidR="00380375" w:rsidRPr="00EB0133">
        <w:rPr>
          <w:szCs w:val="28"/>
        </w:rPr>
        <w:t>Общие правила проведения экспертно-аналитических мероприятий</w:t>
      </w:r>
      <w:r w:rsidR="00DD0CB6" w:rsidRPr="00EB0133">
        <w:rPr>
          <w:szCs w:val="28"/>
        </w:rPr>
        <w:t>»</w:t>
      </w:r>
      <w:r w:rsidR="00380375" w:rsidRPr="00EB0133">
        <w:rPr>
          <w:szCs w:val="28"/>
        </w:rPr>
        <w:t xml:space="preserve"> (утв. постановлением Коллегии Счетной палаты РФ от 20 октября 2017 г. № 12ПК) (с изменениями и дополнениями)</w:t>
      </w:r>
      <w:r w:rsidRPr="00EB0133">
        <w:rPr>
          <w:szCs w:val="28"/>
        </w:rPr>
        <w:t>.</w:t>
      </w:r>
    </w:p>
    <w:p w:rsidR="00D347B2" w:rsidRPr="00EB0133" w:rsidRDefault="00D347B2" w:rsidP="00380375">
      <w:pPr>
        <w:spacing w:line="240" w:lineRule="auto"/>
        <w:ind w:firstLine="567"/>
        <w:rPr>
          <w:szCs w:val="28"/>
        </w:rPr>
      </w:pPr>
      <w:r w:rsidRPr="00EB0133">
        <w:rPr>
          <w:szCs w:val="28"/>
        </w:rPr>
        <w:t xml:space="preserve">1.3. Целью Стандарта является установление общих правил, требований и процедур осуществления экспертно-аналитических мероприятий Контрольно-счетной палатой муниципального образования </w:t>
      </w:r>
      <w:r w:rsidR="00DD0CB6" w:rsidRPr="00EB0133">
        <w:rPr>
          <w:szCs w:val="28"/>
        </w:rPr>
        <w:t>«</w:t>
      </w:r>
      <w:r w:rsidRPr="00EB0133">
        <w:rPr>
          <w:szCs w:val="28"/>
        </w:rPr>
        <w:t>Город Майкоп</w:t>
      </w:r>
      <w:r w:rsidR="00DD0CB6" w:rsidRPr="00EB0133">
        <w:rPr>
          <w:szCs w:val="28"/>
        </w:rPr>
        <w:t>»</w:t>
      </w:r>
      <w:r w:rsidRPr="00EB0133">
        <w:rPr>
          <w:szCs w:val="28"/>
        </w:rPr>
        <w:t xml:space="preserve"> (далее – Контрольно-счетная палата).</w:t>
      </w:r>
    </w:p>
    <w:p w:rsidR="00EF15DF" w:rsidRPr="00EB0133" w:rsidRDefault="00EF15DF" w:rsidP="00380375">
      <w:pPr>
        <w:spacing w:line="240" w:lineRule="auto"/>
        <w:ind w:firstLine="567"/>
        <w:rPr>
          <w:szCs w:val="28"/>
        </w:rPr>
      </w:pPr>
      <w:r w:rsidRPr="00EB0133">
        <w:rPr>
          <w:szCs w:val="28"/>
        </w:rPr>
        <w:t>1.</w:t>
      </w:r>
      <w:r w:rsidR="00D347B2" w:rsidRPr="00EB0133">
        <w:rPr>
          <w:szCs w:val="28"/>
        </w:rPr>
        <w:t>4</w:t>
      </w:r>
      <w:r w:rsidRPr="00EB0133">
        <w:rPr>
          <w:szCs w:val="28"/>
        </w:rPr>
        <w:t xml:space="preserve">. </w:t>
      </w:r>
      <w:r w:rsidR="00D347B2" w:rsidRPr="00EB0133">
        <w:rPr>
          <w:szCs w:val="28"/>
        </w:rPr>
        <w:t xml:space="preserve">Задачами </w:t>
      </w:r>
      <w:r w:rsidRPr="00EB0133">
        <w:rPr>
          <w:szCs w:val="28"/>
        </w:rPr>
        <w:t>Стандарта являются:</w:t>
      </w:r>
    </w:p>
    <w:p w:rsidR="00EF15DF" w:rsidRPr="00EB0133" w:rsidRDefault="00EF15DF" w:rsidP="00380375">
      <w:pPr>
        <w:spacing w:line="240" w:lineRule="auto"/>
        <w:ind w:firstLine="567"/>
        <w:rPr>
          <w:szCs w:val="28"/>
        </w:rPr>
      </w:pPr>
      <w:r w:rsidRPr="00EB0133">
        <w:rPr>
          <w:szCs w:val="28"/>
        </w:rPr>
        <w:t>– определение содержания, порядка организации и проведения экспертно</w:t>
      </w:r>
      <w:r w:rsidR="00D07C43" w:rsidRPr="00EB0133">
        <w:rPr>
          <w:szCs w:val="28"/>
        </w:rPr>
        <w:t>-</w:t>
      </w:r>
      <w:r w:rsidRPr="00EB0133">
        <w:rPr>
          <w:szCs w:val="28"/>
        </w:rPr>
        <w:t>аналитического мероприятия;</w:t>
      </w:r>
    </w:p>
    <w:p w:rsidR="00EF15DF" w:rsidRPr="00EB0133" w:rsidRDefault="00EF15DF" w:rsidP="00EF15DF">
      <w:pPr>
        <w:spacing w:line="240" w:lineRule="auto"/>
        <w:ind w:firstLine="567"/>
        <w:rPr>
          <w:szCs w:val="28"/>
        </w:rPr>
      </w:pPr>
      <w:r w:rsidRPr="00EB0133">
        <w:rPr>
          <w:szCs w:val="28"/>
        </w:rPr>
        <w:t>– определение порядка оформления результатов экспертно</w:t>
      </w:r>
      <w:r w:rsidR="00D07C43" w:rsidRPr="00EB0133">
        <w:rPr>
          <w:szCs w:val="28"/>
        </w:rPr>
        <w:t>-</w:t>
      </w:r>
      <w:r w:rsidRPr="00EB0133">
        <w:rPr>
          <w:szCs w:val="28"/>
        </w:rPr>
        <w:t>аналитического мероприятия.</w:t>
      </w:r>
    </w:p>
    <w:p w:rsidR="00D347B2" w:rsidRPr="00EB0133" w:rsidRDefault="00EF15DF" w:rsidP="00D347B2">
      <w:pPr>
        <w:spacing w:line="240" w:lineRule="auto"/>
        <w:ind w:firstLine="567"/>
        <w:rPr>
          <w:szCs w:val="28"/>
        </w:rPr>
      </w:pPr>
      <w:r w:rsidRPr="00EB0133">
        <w:rPr>
          <w:szCs w:val="28"/>
        </w:rPr>
        <w:t xml:space="preserve">1.5. В случае если в ходе экспертно-аналитического мероприятия необходимо применение одного или нескольких видов аудита, оно </w:t>
      </w:r>
      <w:r w:rsidR="00D347B2" w:rsidRPr="00EB0133">
        <w:rPr>
          <w:szCs w:val="28"/>
        </w:rPr>
        <w:t>осуществляется с учетом соответствующих стандартов внешнего муниципального финансового контроля Контрольно-счетной палаты.</w:t>
      </w:r>
    </w:p>
    <w:p w:rsidR="006A6E44" w:rsidRPr="00EB0133" w:rsidRDefault="006A6E44" w:rsidP="00614CD5">
      <w:pPr>
        <w:widowControl w:val="0"/>
        <w:spacing w:before="240" w:after="240" w:line="240" w:lineRule="auto"/>
        <w:ind w:firstLine="567"/>
        <w:jc w:val="center"/>
        <w:rPr>
          <w:b/>
          <w:snapToGrid w:val="0"/>
          <w:szCs w:val="28"/>
        </w:rPr>
      </w:pPr>
    </w:p>
    <w:p w:rsidR="006A6E44" w:rsidRPr="00EB0133" w:rsidRDefault="006A6E44" w:rsidP="00614CD5">
      <w:pPr>
        <w:widowControl w:val="0"/>
        <w:spacing w:before="240" w:after="240" w:line="240" w:lineRule="auto"/>
        <w:ind w:firstLine="567"/>
        <w:jc w:val="center"/>
        <w:rPr>
          <w:b/>
          <w:snapToGrid w:val="0"/>
          <w:szCs w:val="28"/>
        </w:rPr>
      </w:pPr>
    </w:p>
    <w:p w:rsidR="007C7B75" w:rsidRPr="00EB0133" w:rsidRDefault="007C7B75" w:rsidP="00614CD5">
      <w:pPr>
        <w:widowControl w:val="0"/>
        <w:spacing w:before="240" w:after="240" w:line="240" w:lineRule="auto"/>
        <w:ind w:firstLine="567"/>
        <w:jc w:val="center"/>
        <w:rPr>
          <w:b/>
          <w:snapToGrid w:val="0"/>
          <w:szCs w:val="28"/>
        </w:rPr>
      </w:pPr>
      <w:r w:rsidRPr="00EB0133">
        <w:rPr>
          <w:b/>
          <w:snapToGrid w:val="0"/>
          <w:szCs w:val="28"/>
        </w:rPr>
        <w:t>2.</w:t>
      </w:r>
      <w:r w:rsidR="00D07456" w:rsidRPr="00EB0133">
        <w:rPr>
          <w:b/>
          <w:snapToGrid w:val="0"/>
          <w:szCs w:val="28"/>
        </w:rPr>
        <w:t> </w:t>
      </w:r>
      <w:r w:rsidR="00D347B2" w:rsidRPr="00EB0133">
        <w:rPr>
          <w:b/>
          <w:snapToGrid w:val="0"/>
          <w:szCs w:val="28"/>
        </w:rPr>
        <w:t xml:space="preserve">Содержание </w:t>
      </w:r>
      <w:r w:rsidR="00206B56" w:rsidRPr="00EB0133">
        <w:rPr>
          <w:b/>
          <w:snapToGrid w:val="0"/>
          <w:szCs w:val="28"/>
        </w:rPr>
        <w:t>экспертно-аналитического</w:t>
      </w:r>
      <w:r w:rsidRPr="00EB0133">
        <w:rPr>
          <w:b/>
          <w:snapToGrid w:val="0"/>
          <w:szCs w:val="28"/>
        </w:rPr>
        <w:t xml:space="preserve"> мероприятия</w:t>
      </w:r>
    </w:p>
    <w:p w:rsidR="00EA0DCD" w:rsidRPr="00EB0133" w:rsidRDefault="00EA0DCD" w:rsidP="00EF15DF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>2.1.</w:t>
      </w:r>
      <w:r w:rsidR="00D07456" w:rsidRPr="00EB0133">
        <w:rPr>
          <w:sz w:val="28"/>
          <w:szCs w:val="28"/>
        </w:rPr>
        <w:t> </w:t>
      </w:r>
      <w:r w:rsidR="00206B56" w:rsidRPr="00EB0133">
        <w:rPr>
          <w:sz w:val="28"/>
          <w:szCs w:val="28"/>
        </w:rPr>
        <w:t xml:space="preserve">Экспертно-аналитическое мероприятие представляет собой одну из </w:t>
      </w:r>
      <w:r w:rsidRPr="00EB0133">
        <w:rPr>
          <w:sz w:val="28"/>
          <w:szCs w:val="28"/>
        </w:rPr>
        <w:t>организационн</w:t>
      </w:r>
      <w:r w:rsidR="00206B56" w:rsidRPr="00EB0133">
        <w:rPr>
          <w:sz w:val="28"/>
          <w:szCs w:val="28"/>
        </w:rPr>
        <w:t>ых</w:t>
      </w:r>
      <w:r w:rsidRPr="00EB0133">
        <w:rPr>
          <w:sz w:val="28"/>
          <w:szCs w:val="28"/>
        </w:rPr>
        <w:t xml:space="preserve"> форм</w:t>
      </w:r>
      <w:r w:rsidR="00206B56" w:rsidRPr="00EB0133">
        <w:rPr>
          <w:sz w:val="28"/>
          <w:szCs w:val="28"/>
        </w:rPr>
        <w:t xml:space="preserve"> осуществления экспертно-аналитической деятельности </w:t>
      </w:r>
      <w:r w:rsidR="00603757" w:rsidRPr="00EB0133">
        <w:rPr>
          <w:szCs w:val="28"/>
        </w:rPr>
        <w:t>КСП</w:t>
      </w:r>
      <w:r w:rsidR="00206B56" w:rsidRPr="00EB0133">
        <w:rPr>
          <w:sz w:val="28"/>
          <w:szCs w:val="28"/>
        </w:rPr>
        <w:t xml:space="preserve">, посредством которой обеспечивается </w:t>
      </w:r>
      <w:r w:rsidR="0083226B" w:rsidRPr="00EB0133">
        <w:rPr>
          <w:sz w:val="28"/>
          <w:szCs w:val="28"/>
        </w:rPr>
        <w:t xml:space="preserve">реализация задач, функций и полномочий </w:t>
      </w:r>
      <w:r w:rsidR="00603757" w:rsidRPr="00EB0133">
        <w:rPr>
          <w:sz w:val="28"/>
          <w:szCs w:val="28"/>
        </w:rPr>
        <w:t>К</w:t>
      </w:r>
      <w:r w:rsidR="00D66D88" w:rsidRPr="00EB0133">
        <w:rPr>
          <w:sz w:val="28"/>
          <w:szCs w:val="28"/>
        </w:rPr>
        <w:t xml:space="preserve">онтрольно-счетной палаты </w:t>
      </w:r>
      <w:r w:rsidR="0083226B" w:rsidRPr="00EB0133">
        <w:rPr>
          <w:sz w:val="28"/>
          <w:szCs w:val="28"/>
        </w:rPr>
        <w:t xml:space="preserve">в сфере </w:t>
      </w:r>
      <w:r w:rsidRPr="00EB0133">
        <w:rPr>
          <w:sz w:val="28"/>
          <w:szCs w:val="28"/>
        </w:rPr>
        <w:t>внешнего муниципального финансового контроля</w:t>
      </w:r>
      <w:r w:rsidR="00A732FC" w:rsidRPr="00EB0133">
        <w:rPr>
          <w:sz w:val="28"/>
          <w:szCs w:val="28"/>
        </w:rPr>
        <w:t>.</w:t>
      </w:r>
    </w:p>
    <w:p w:rsidR="00D66D88" w:rsidRPr="00EB0133" w:rsidRDefault="00D66D88" w:rsidP="00D66D88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>2.2. Экспертно-аналитическое мероприятие должно отвечать следующим требованиям:</w:t>
      </w:r>
    </w:p>
    <w:p w:rsidR="00D66D88" w:rsidRPr="00EB0133" w:rsidRDefault="00D66D88" w:rsidP="00D66D88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>- экспертно-аналитическое мероприятие проводится на основании плана работы Контрольно-счетной палаты на соответствующий год;</w:t>
      </w:r>
    </w:p>
    <w:p w:rsidR="00D66D88" w:rsidRPr="00EB0133" w:rsidRDefault="00D66D88" w:rsidP="00D66D88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>- экспертно-аналитическое мероприятие проводится в соответствии с программой его проведения, утвержденной в установленном порядке;</w:t>
      </w:r>
    </w:p>
    <w:p w:rsidR="00D66D88" w:rsidRPr="00EB0133" w:rsidRDefault="00D66D88" w:rsidP="00D66D88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>- по результатам экспертно-аналитического мероприятия оформляется отчет</w:t>
      </w:r>
      <w:r w:rsidR="0017572D" w:rsidRPr="00EB0133">
        <w:rPr>
          <w:sz w:val="28"/>
          <w:szCs w:val="28"/>
        </w:rPr>
        <w:t>, заключение или аналитическая записка</w:t>
      </w:r>
      <w:r w:rsidRPr="00EB0133">
        <w:rPr>
          <w:sz w:val="28"/>
          <w:szCs w:val="28"/>
        </w:rPr>
        <w:t>.</w:t>
      </w:r>
    </w:p>
    <w:p w:rsidR="0017572D" w:rsidRPr="00EB0133" w:rsidRDefault="0017572D" w:rsidP="0017572D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>2.3. Задачами экспертно-аналитического мероприятия являются:</w:t>
      </w:r>
    </w:p>
    <w:p w:rsidR="0017572D" w:rsidRPr="00EB0133" w:rsidRDefault="0017572D" w:rsidP="0017572D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 xml:space="preserve">- исследование актуальных проблем финансовой системы муниципального образования </w:t>
      </w:r>
      <w:r w:rsidR="00DD0CB6" w:rsidRPr="00EB0133">
        <w:rPr>
          <w:sz w:val="28"/>
          <w:szCs w:val="28"/>
        </w:rPr>
        <w:t>«</w:t>
      </w:r>
      <w:r w:rsidRPr="00EB0133">
        <w:rPr>
          <w:sz w:val="28"/>
          <w:szCs w:val="28"/>
        </w:rPr>
        <w:t>Город Майкоп</w:t>
      </w:r>
      <w:r w:rsidR="00DD0CB6" w:rsidRPr="00EB0133">
        <w:rPr>
          <w:sz w:val="28"/>
          <w:szCs w:val="28"/>
        </w:rPr>
        <w:t>»</w:t>
      </w:r>
      <w:r w:rsidRPr="00EB0133">
        <w:rPr>
          <w:sz w:val="28"/>
          <w:szCs w:val="28"/>
        </w:rPr>
        <w:t xml:space="preserve">, формирования и исполнения бюджета муниципального образования </w:t>
      </w:r>
      <w:r w:rsidR="00DD0CB6" w:rsidRPr="00EB0133">
        <w:rPr>
          <w:sz w:val="28"/>
          <w:szCs w:val="28"/>
        </w:rPr>
        <w:t>«</w:t>
      </w:r>
      <w:r w:rsidRPr="00EB0133">
        <w:rPr>
          <w:sz w:val="28"/>
          <w:szCs w:val="28"/>
        </w:rPr>
        <w:t>Город Майкоп</w:t>
      </w:r>
      <w:r w:rsidR="00DD0CB6" w:rsidRPr="00EB0133">
        <w:rPr>
          <w:sz w:val="28"/>
          <w:szCs w:val="28"/>
        </w:rPr>
        <w:t>»</w:t>
      </w:r>
      <w:r w:rsidRPr="00EB0133">
        <w:rPr>
          <w:sz w:val="28"/>
          <w:szCs w:val="28"/>
        </w:rPr>
        <w:t xml:space="preserve"> (далее – местный бюджет);</w:t>
      </w:r>
    </w:p>
    <w:p w:rsidR="0017572D" w:rsidRPr="00EB0133" w:rsidRDefault="0017572D" w:rsidP="0017572D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>- 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в том числе на предмет системного характера таких нарушений и недостатков.</w:t>
      </w:r>
    </w:p>
    <w:p w:rsidR="00DC0862" w:rsidRPr="00EB0133" w:rsidRDefault="0017572D" w:rsidP="0017572D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 xml:space="preserve">2.4. Предметом экспертно-аналитического мероприятия является деятельность органов местного самоуправления по организации бюджетного процесса, формированию, управлению и распоряжению муниципальной собственностью (включая средства местного бюджета) и иными ресурсами (далее - муниципальные и иные ресурсы) в пределах компетенции </w:t>
      </w:r>
      <w:r w:rsidR="00DC0862" w:rsidRPr="00EB0133">
        <w:rPr>
          <w:sz w:val="28"/>
          <w:szCs w:val="28"/>
        </w:rPr>
        <w:t>Контрольно-счетной палаты</w:t>
      </w:r>
      <w:r w:rsidRPr="00EB0133">
        <w:rPr>
          <w:sz w:val="28"/>
          <w:szCs w:val="28"/>
        </w:rPr>
        <w:t>, а также нормативно-правовое регулирование в указанных сферах</w:t>
      </w:r>
      <w:r w:rsidR="00DC0862" w:rsidRPr="00EB0133">
        <w:rPr>
          <w:sz w:val="28"/>
          <w:szCs w:val="28"/>
        </w:rPr>
        <w:t>.</w:t>
      </w:r>
    </w:p>
    <w:p w:rsidR="0017572D" w:rsidRPr="00EB0133" w:rsidRDefault="0017572D" w:rsidP="0017572D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>Предмет экспертно-аналитического мероприятия определяется на этапе формирования</w:t>
      </w:r>
      <w:r w:rsidR="00DC0862" w:rsidRPr="00EB0133">
        <w:rPr>
          <w:sz w:val="28"/>
          <w:szCs w:val="28"/>
        </w:rPr>
        <w:t xml:space="preserve"> </w:t>
      </w:r>
      <w:r w:rsidRPr="00EB0133">
        <w:rPr>
          <w:sz w:val="28"/>
          <w:szCs w:val="28"/>
        </w:rPr>
        <w:t xml:space="preserve">проекта плана работы </w:t>
      </w:r>
      <w:r w:rsidR="00DC0862" w:rsidRPr="00EB0133">
        <w:rPr>
          <w:sz w:val="28"/>
          <w:szCs w:val="28"/>
        </w:rPr>
        <w:t>Контрольно-с</w:t>
      </w:r>
      <w:r w:rsidRPr="00EB0133">
        <w:rPr>
          <w:sz w:val="28"/>
          <w:szCs w:val="28"/>
        </w:rPr>
        <w:t>четной палаты на очередной год (либо при корректировке плана в виде</w:t>
      </w:r>
      <w:r w:rsidR="00DC0862" w:rsidRPr="00EB0133">
        <w:rPr>
          <w:sz w:val="28"/>
          <w:szCs w:val="28"/>
        </w:rPr>
        <w:t xml:space="preserve"> </w:t>
      </w:r>
      <w:r w:rsidRPr="00EB0133">
        <w:rPr>
          <w:sz w:val="28"/>
          <w:szCs w:val="28"/>
        </w:rPr>
        <w:t>включения в него новых мероприятий) и отражается, как правило, в наименовании</w:t>
      </w:r>
      <w:r w:rsidR="00DC0862" w:rsidRPr="00EB0133">
        <w:rPr>
          <w:sz w:val="28"/>
          <w:szCs w:val="28"/>
        </w:rPr>
        <w:t xml:space="preserve"> </w:t>
      </w:r>
      <w:r w:rsidRPr="00EB0133">
        <w:rPr>
          <w:sz w:val="28"/>
          <w:szCs w:val="28"/>
        </w:rPr>
        <w:t>экспертно-аналитического мероприятия. Предмет экспертно-аналитического мероприятия в ходе</w:t>
      </w:r>
      <w:r w:rsidR="00DC0862" w:rsidRPr="00EB0133">
        <w:rPr>
          <w:sz w:val="28"/>
          <w:szCs w:val="28"/>
        </w:rPr>
        <w:t xml:space="preserve"> </w:t>
      </w:r>
      <w:r w:rsidRPr="00EB0133">
        <w:rPr>
          <w:sz w:val="28"/>
          <w:szCs w:val="28"/>
        </w:rPr>
        <w:t>его проведения изменению не подлежит.</w:t>
      </w:r>
    </w:p>
    <w:p w:rsidR="00DC0862" w:rsidRPr="00EB0133" w:rsidRDefault="0017572D" w:rsidP="00DC0862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 xml:space="preserve">2.5. </w:t>
      </w:r>
      <w:r w:rsidR="00DC0862" w:rsidRPr="00EB0133">
        <w:rPr>
          <w:sz w:val="28"/>
          <w:szCs w:val="28"/>
        </w:rPr>
        <w:t xml:space="preserve"> Объектами контроля являются:</w:t>
      </w:r>
    </w:p>
    <w:p w:rsidR="00DC0862" w:rsidRPr="00EB0133" w:rsidRDefault="00DC0862" w:rsidP="00DC0862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 xml:space="preserve">- органы местного самоуправления муниципального образования </w:t>
      </w:r>
      <w:r w:rsidR="00DD0CB6" w:rsidRPr="00EB0133">
        <w:rPr>
          <w:sz w:val="28"/>
          <w:szCs w:val="28"/>
        </w:rPr>
        <w:t>«</w:t>
      </w:r>
      <w:r w:rsidRPr="00EB0133">
        <w:rPr>
          <w:sz w:val="28"/>
          <w:szCs w:val="28"/>
        </w:rPr>
        <w:t>Город Майкоп</w:t>
      </w:r>
      <w:r w:rsidR="00DD0CB6" w:rsidRPr="00EB0133">
        <w:rPr>
          <w:sz w:val="28"/>
          <w:szCs w:val="28"/>
        </w:rPr>
        <w:t>»</w:t>
      </w:r>
      <w:r w:rsidRPr="00EB0133">
        <w:rPr>
          <w:sz w:val="28"/>
          <w:szCs w:val="28"/>
        </w:rPr>
        <w:t>;</w:t>
      </w:r>
    </w:p>
    <w:p w:rsidR="00DC0862" w:rsidRPr="00EB0133" w:rsidRDefault="00DC0862" w:rsidP="00DC0862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 xml:space="preserve">- структурные подразделения Администрации муниципального образования </w:t>
      </w:r>
      <w:r w:rsidR="00DD0CB6" w:rsidRPr="00EB0133">
        <w:rPr>
          <w:sz w:val="28"/>
          <w:szCs w:val="28"/>
        </w:rPr>
        <w:t>«</w:t>
      </w:r>
      <w:r w:rsidRPr="00EB0133">
        <w:rPr>
          <w:sz w:val="28"/>
          <w:szCs w:val="28"/>
        </w:rPr>
        <w:t>Город Майкоп</w:t>
      </w:r>
      <w:r w:rsidR="00DD0CB6" w:rsidRPr="00EB0133">
        <w:rPr>
          <w:sz w:val="28"/>
          <w:szCs w:val="28"/>
        </w:rPr>
        <w:t>»</w:t>
      </w:r>
      <w:r w:rsidRPr="00EB0133">
        <w:rPr>
          <w:sz w:val="28"/>
          <w:szCs w:val="28"/>
        </w:rPr>
        <w:t>;</w:t>
      </w:r>
    </w:p>
    <w:p w:rsidR="00DC0862" w:rsidRPr="00EB0133" w:rsidRDefault="00DC0862" w:rsidP="00DC0862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>- муниципальные учреждения города Майкопа;</w:t>
      </w:r>
    </w:p>
    <w:p w:rsidR="00DC0862" w:rsidRPr="00EB0133" w:rsidRDefault="00DC0862" w:rsidP="00DC0862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>- муниципальные предприятия города Майкопа;</w:t>
      </w:r>
    </w:p>
    <w:p w:rsidR="00DC0862" w:rsidRPr="00EB0133" w:rsidRDefault="00DC0862" w:rsidP="00DC0862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lastRenderedPageBreak/>
        <w:t xml:space="preserve">- юридические и физические лица, использующие имущество, находящееся в муниципальной собственности муниципального образования </w:t>
      </w:r>
      <w:r w:rsidR="00DD0CB6" w:rsidRPr="00EB0133">
        <w:rPr>
          <w:sz w:val="28"/>
          <w:szCs w:val="28"/>
        </w:rPr>
        <w:t>«</w:t>
      </w:r>
      <w:r w:rsidRPr="00EB0133">
        <w:rPr>
          <w:sz w:val="28"/>
          <w:szCs w:val="28"/>
        </w:rPr>
        <w:t>Город Майкоп</w:t>
      </w:r>
      <w:r w:rsidR="00DD0CB6" w:rsidRPr="00EB0133">
        <w:rPr>
          <w:sz w:val="28"/>
          <w:szCs w:val="28"/>
        </w:rPr>
        <w:t>»</w:t>
      </w:r>
      <w:r w:rsidRPr="00EB0133">
        <w:rPr>
          <w:sz w:val="28"/>
          <w:szCs w:val="28"/>
        </w:rPr>
        <w:t>, а также земельные ресурсы города Майкопа;</w:t>
      </w:r>
    </w:p>
    <w:p w:rsidR="00DC0862" w:rsidRPr="00EB0133" w:rsidRDefault="00DC0862" w:rsidP="00DC0862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>- иные организации, получающие субсидии, кредиты, гарантии за счет средств местного бюджета, в случаях, если возможность проверок указанных организаций установлена в договорах (соглашениях) о предоставлении субсидий, кредитов, гарантий за счет средств местного бюджета.</w:t>
      </w:r>
    </w:p>
    <w:p w:rsidR="0017572D" w:rsidRPr="00EB0133" w:rsidRDefault="0017572D" w:rsidP="0017572D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>Экспертно-аналитическое мероприятие в отношении объекта экспертно-аналитического</w:t>
      </w:r>
      <w:r w:rsidR="00DC0862" w:rsidRPr="00EB0133">
        <w:rPr>
          <w:sz w:val="28"/>
          <w:szCs w:val="28"/>
        </w:rPr>
        <w:t xml:space="preserve"> </w:t>
      </w:r>
      <w:r w:rsidRPr="00EB0133">
        <w:rPr>
          <w:sz w:val="28"/>
          <w:szCs w:val="28"/>
        </w:rPr>
        <w:t>мероприятия может быть осуществлено как по месту нахождения объекта</w:t>
      </w:r>
      <w:r w:rsidR="00DC0862" w:rsidRPr="00EB0133">
        <w:rPr>
          <w:sz w:val="28"/>
          <w:szCs w:val="28"/>
        </w:rPr>
        <w:t xml:space="preserve"> </w:t>
      </w:r>
      <w:r w:rsidRPr="00EB0133">
        <w:rPr>
          <w:sz w:val="28"/>
          <w:szCs w:val="28"/>
        </w:rPr>
        <w:t>экспертно-аналитического мероприятия, так и путем направления запроса в объект</w:t>
      </w:r>
      <w:r w:rsidR="00DC0862" w:rsidRPr="00EB0133">
        <w:rPr>
          <w:sz w:val="28"/>
          <w:szCs w:val="28"/>
        </w:rPr>
        <w:t xml:space="preserve"> </w:t>
      </w:r>
      <w:r w:rsidRPr="00EB0133">
        <w:rPr>
          <w:sz w:val="28"/>
          <w:szCs w:val="28"/>
        </w:rPr>
        <w:t>экспертно-аналитического мероприятия.</w:t>
      </w:r>
    </w:p>
    <w:p w:rsidR="0017572D" w:rsidRPr="00EB0133" w:rsidRDefault="0017572D" w:rsidP="0017572D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 xml:space="preserve">К объектам экспертно-аналитического мероприятия не относятся органы и организации, которым в ходе экспертно-аналитического мероприятия направляются </w:t>
      </w:r>
      <w:r w:rsidR="00FE1962" w:rsidRPr="00EB0133">
        <w:rPr>
          <w:sz w:val="28"/>
          <w:szCs w:val="28"/>
        </w:rPr>
        <w:t xml:space="preserve">дополнительные </w:t>
      </w:r>
      <w:r w:rsidRPr="00EB0133">
        <w:rPr>
          <w:sz w:val="28"/>
          <w:szCs w:val="28"/>
        </w:rPr>
        <w:t>запросы в целях получения</w:t>
      </w:r>
      <w:r w:rsidR="00DC0862" w:rsidRPr="00EB0133">
        <w:rPr>
          <w:sz w:val="28"/>
          <w:szCs w:val="28"/>
        </w:rPr>
        <w:t xml:space="preserve"> </w:t>
      </w:r>
      <w:r w:rsidRPr="00EB0133">
        <w:rPr>
          <w:sz w:val="28"/>
          <w:szCs w:val="28"/>
        </w:rPr>
        <w:t>информации, необходимой для исследования, оценки, анализа и мониторинга в сфере деятельности</w:t>
      </w:r>
      <w:r w:rsidR="00DC0862" w:rsidRPr="00EB0133">
        <w:rPr>
          <w:sz w:val="28"/>
          <w:szCs w:val="28"/>
        </w:rPr>
        <w:t xml:space="preserve"> </w:t>
      </w:r>
      <w:r w:rsidRPr="00EB0133">
        <w:rPr>
          <w:sz w:val="28"/>
          <w:szCs w:val="28"/>
        </w:rPr>
        <w:t>объекта экспертно-аналитического мероприятия.</w:t>
      </w:r>
    </w:p>
    <w:p w:rsidR="0017572D" w:rsidRPr="00EB0133" w:rsidRDefault="0017572D" w:rsidP="00DC0862">
      <w:pPr>
        <w:pStyle w:val="affe"/>
        <w:spacing w:before="0" w:after="0"/>
        <w:ind w:firstLine="567"/>
        <w:rPr>
          <w:sz w:val="28"/>
          <w:szCs w:val="28"/>
        </w:rPr>
      </w:pPr>
      <w:r w:rsidRPr="00EB0133">
        <w:rPr>
          <w:sz w:val="28"/>
          <w:szCs w:val="28"/>
        </w:rPr>
        <w:t>2.6. Проведение экспертно-аналитического мероприятия осуществляется с применением</w:t>
      </w:r>
      <w:r w:rsidR="00DC0862" w:rsidRPr="00EB0133">
        <w:rPr>
          <w:sz w:val="28"/>
          <w:szCs w:val="28"/>
        </w:rPr>
        <w:t xml:space="preserve"> </w:t>
      </w:r>
      <w:r w:rsidRPr="00EB0133">
        <w:rPr>
          <w:sz w:val="28"/>
          <w:szCs w:val="28"/>
        </w:rPr>
        <w:t xml:space="preserve">таких методов осуществления деятельности </w:t>
      </w:r>
      <w:r w:rsidR="00DC0862" w:rsidRPr="00EB0133">
        <w:rPr>
          <w:sz w:val="28"/>
          <w:szCs w:val="28"/>
        </w:rPr>
        <w:t>Контрольно-с</w:t>
      </w:r>
      <w:r w:rsidRPr="00EB0133">
        <w:rPr>
          <w:sz w:val="28"/>
          <w:szCs w:val="28"/>
        </w:rPr>
        <w:t>четной палаты, как анализ, обследование, мониторинг, либо их сочетания в зависимости от предмета и целей экспертно-аналитического</w:t>
      </w:r>
      <w:r w:rsidR="00DC0862" w:rsidRPr="00EB0133">
        <w:rPr>
          <w:sz w:val="28"/>
          <w:szCs w:val="28"/>
        </w:rPr>
        <w:t xml:space="preserve"> </w:t>
      </w:r>
      <w:r w:rsidRPr="00EB0133">
        <w:rPr>
          <w:sz w:val="28"/>
          <w:szCs w:val="28"/>
        </w:rPr>
        <w:t>мероприятия.</w:t>
      </w:r>
    </w:p>
    <w:p w:rsidR="0083226B" w:rsidRPr="00EB0133" w:rsidRDefault="0083226B" w:rsidP="00614CD5">
      <w:pPr>
        <w:widowControl w:val="0"/>
        <w:spacing w:before="240" w:after="240" w:line="240" w:lineRule="auto"/>
        <w:ind w:firstLine="567"/>
        <w:jc w:val="center"/>
        <w:rPr>
          <w:b/>
          <w:snapToGrid w:val="0"/>
          <w:szCs w:val="28"/>
        </w:rPr>
      </w:pPr>
      <w:r w:rsidRPr="00EB0133">
        <w:rPr>
          <w:b/>
          <w:snapToGrid w:val="0"/>
          <w:szCs w:val="28"/>
        </w:rPr>
        <w:t>3.</w:t>
      </w:r>
      <w:r w:rsidRPr="00EB0133">
        <w:rPr>
          <w:szCs w:val="28"/>
        </w:rPr>
        <w:t> </w:t>
      </w:r>
      <w:r w:rsidRPr="00EB0133">
        <w:rPr>
          <w:b/>
          <w:snapToGrid w:val="0"/>
          <w:szCs w:val="28"/>
        </w:rPr>
        <w:t>Организация экспе</w:t>
      </w:r>
      <w:bookmarkStart w:id="1" w:name="_Toc518912249"/>
      <w:r w:rsidRPr="00EB0133">
        <w:rPr>
          <w:b/>
          <w:snapToGrid w:val="0"/>
          <w:szCs w:val="28"/>
        </w:rPr>
        <w:t>ртно-аналитического мероприятия</w:t>
      </w:r>
    </w:p>
    <w:bookmarkEnd w:id="1"/>
    <w:p w:rsidR="000A0CCF" w:rsidRPr="00EB0133" w:rsidRDefault="000A0CCF" w:rsidP="000A0CCF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3.1. Экспертно-аналитическое мероприятие включает следующие этапы, каждый из которых характеризуется выполнением определенных задач:</w:t>
      </w:r>
    </w:p>
    <w:p w:rsidR="000A0CCF" w:rsidRPr="00EB0133" w:rsidRDefault="000A0CCF" w:rsidP="000A0CCF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- подготовительный этап экспертно-аналитического мероприятия;</w:t>
      </w:r>
    </w:p>
    <w:p w:rsidR="000A0CCF" w:rsidRPr="00EB0133" w:rsidRDefault="000A0CCF" w:rsidP="000A0CCF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- основной этап экспертно-аналитического мероприятия;</w:t>
      </w:r>
    </w:p>
    <w:p w:rsidR="000A0CCF" w:rsidRPr="00EB0133" w:rsidRDefault="000A0CCF" w:rsidP="000A0CCF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- заключительный этап экспертно-аналитического мероприятия.</w:t>
      </w:r>
    </w:p>
    <w:p w:rsidR="000A0CCF" w:rsidRPr="00EB0133" w:rsidRDefault="000A0CCF" w:rsidP="000A0CCF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3.2. Подготовительный этап экспертно-аналитического мероприятия осуществляется в целях предварительного изучения предмета и объектов мероприятия, подготовки программы.</w:t>
      </w:r>
    </w:p>
    <w:p w:rsidR="000A0CCF" w:rsidRPr="00EB0133" w:rsidRDefault="000A0CCF" w:rsidP="000A0CCF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Основной этап экспертно-аналитического мероприятия заключается в непосредственном исследовании его предмета, по результатам которого оформляется заключение.</w:t>
      </w:r>
    </w:p>
    <w:p w:rsidR="000A0CCF" w:rsidRPr="00EB0133" w:rsidRDefault="000A0CCF" w:rsidP="000A0CCF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На заключительном этапе экспертно-аналитического мероприятия формируются выводы, подготавливаются предложения (рекомендации), оформляется отчет о результатах экспертно-аналитического мероприятия.</w:t>
      </w:r>
    </w:p>
    <w:p w:rsidR="000A0CCF" w:rsidRPr="00EB0133" w:rsidRDefault="000A0CCF" w:rsidP="000A0CCF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3.3.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от особенностей исследуемых актуальных проблем.</w:t>
      </w:r>
    </w:p>
    <w:p w:rsidR="00DC61EB" w:rsidRPr="00EB0133" w:rsidRDefault="00DC61EB" w:rsidP="00DC61EB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3.4 Решение о проведении экспертно-аналитического мероприятия оформляется приказом Председателя Контрольно-счетной палаты о проведении экспертно-аналитического мероприятия, по форме согласно приложению </w:t>
      </w:r>
      <w:r w:rsidR="00965C67" w:rsidRPr="00EB0133">
        <w:rPr>
          <w:snapToGrid w:val="0"/>
          <w:szCs w:val="28"/>
        </w:rPr>
        <w:t>№ 1 к Стандарту (далее – Приказ</w:t>
      </w:r>
      <w:r w:rsidR="00981AD9" w:rsidRPr="00EB0133">
        <w:rPr>
          <w:snapToGrid w:val="0"/>
          <w:szCs w:val="28"/>
        </w:rPr>
        <w:t xml:space="preserve"> о проведении мероприятия</w:t>
      </w:r>
      <w:r w:rsidRPr="00EB0133">
        <w:rPr>
          <w:snapToGrid w:val="0"/>
          <w:szCs w:val="28"/>
        </w:rPr>
        <w:t xml:space="preserve">) не позднее чем за 5 рабочих дней до даты начала проведения </w:t>
      </w:r>
      <w:r w:rsidR="00965C67" w:rsidRPr="00EB0133">
        <w:rPr>
          <w:snapToGrid w:val="0"/>
          <w:szCs w:val="28"/>
        </w:rPr>
        <w:t xml:space="preserve">экспертно-аналитического </w:t>
      </w:r>
      <w:r w:rsidRPr="00EB0133">
        <w:rPr>
          <w:snapToGrid w:val="0"/>
          <w:szCs w:val="28"/>
        </w:rPr>
        <w:t>мероприятия.</w:t>
      </w:r>
    </w:p>
    <w:p w:rsidR="00965C67" w:rsidRPr="00EB0133" w:rsidRDefault="00DC61EB" w:rsidP="00DC61EB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lastRenderedPageBreak/>
        <w:t>Приказ</w:t>
      </w:r>
      <w:r w:rsidR="00E14AEE" w:rsidRPr="00EB0133">
        <w:rPr>
          <w:snapToGrid w:val="0"/>
          <w:szCs w:val="28"/>
        </w:rPr>
        <w:t xml:space="preserve"> о проведении мероприятия</w:t>
      </w:r>
      <w:r w:rsidRPr="00EB0133">
        <w:rPr>
          <w:snapToGrid w:val="0"/>
          <w:szCs w:val="28"/>
        </w:rPr>
        <w:t xml:space="preserve"> является документом внутреннего пользования Контрольно-счетной палаты. </w:t>
      </w:r>
    </w:p>
    <w:p w:rsidR="00965C67" w:rsidRPr="00EB0133" w:rsidRDefault="000A0CCF" w:rsidP="000A0CCF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Датой начала экспертно-аналитического мероприятия является дата, указанная в </w:t>
      </w:r>
      <w:r w:rsidR="00965C67" w:rsidRPr="00EB0133">
        <w:rPr>
          <w:snapToGrid w:val="0"/>
          <w:szCs w:val="28"/>
        </w:rPr>
        <w:t>Приказе</w:t>
      </w:r>
      <w:r w:rsidR="00E14AEE" w:rsidRPr="00EB0133">
        <w:rPr>
          <w:snapToGrid w:val="0"/>
          <w:szCs w:val="28"/>
        </w:rPr>
        <w:t xml:space="preserve"> о проведении мероприятия </w:t>
      </w:r>
      <w:r w:rsidR="00965C67" w:rsidRPr="00EB0133">
        <w:rPr>
          <w:snapToGrid w:val="0"/>
          <w:szCs w:val="28"/>
        </w:rPr>
        <w:t>Председателя Контрольно-счетной</w:t>
      </w:r>
      <w:r w:rsidRPr="00EB0133">
        <w:rPr>
          <w:snapToGrid w:val="0"/>
          <w:szCs w:val="28"/>
        </w:rPr>
        <w:t xml:space="preserve"> палаты о проведении экспертно-аналитического мероприятия. </w:t>
      </w:r>
    </w:p>
    <w:p w:rsidR="000A0CCF" w:rsidRPr="00EB0133" w:rsidRDefault="000A0CCF" w:rsidP="000A0CCF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Датой</w:t>
      </w:r>
      <w:r w:rsidR="00965C6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окончания экспертно-аналитического мероприятия является дата принятия решения об утверждении отчета о результатах проведенного мероприятия.</w:t>
      </w:r>
    </w:p>
    <w:p w:rsidR="000A0CCF" w:rsidRPr="00EB0133" w:rsidRDefault="000A0CCF" w:rsidP="000A0CCF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3.</w:t>
      </w:r>
      <w:r w:rsidR="00965C67" w:rsidRPr="00EB0133">
        <w:rPr>
          <w:snapToGrid w:val="0"/>
          <w:szCs w:val="28"/>
        </w:rPr>
        <w:t>5</w:t>
      </w:r>
      <w:r w:rsidRPr="00EB0133">
        <w:rPr>
          <w:snapToGrid w:val="0"/>
          <w:szCs w:val="28"/>
        </w:rPr>
        <w:t>. Документы, необходимые для проведения экспертно-аналитического мероприятия, подготавливаются с использованием форм документов, предусмотренных Стандартом и</w:t>
      </w:r>
      <w:r w:rsidR="00965C6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Инструкцией по делопроизводству в </w:t>
      </w:r>
      <w:r w:rsidR="00965C67" w:rsidRPr="00EB0133">
        <w:rPr>
          <w:snapToGrid w:val="0"/>
          <w:szCs w:val="28"/>
        </w:rPr>
        <w:t xml:space="preserve">Контрольно-счетной </w:t>
      </w:r>
      <w:r w:rsidRPr="00EB0133">
        <w:rPr>
          <w:snapToGrid w:val="0"/>
          <w:szCs w:val="28"/>
        </w:rPr>
        <w:t>палате</w:t>
      </w:r>
      <w:r w:rsidR="00965C67" w:rsidRPr="00EB0133">
        <w:rPr>
          <w:snapToGrid w:val="0"/>
          <w:szCs w:val="28"/>
        </w:rPr>
        <w:t>.</w:t>
      </w:r>
    </w:p>
    <w:p w:rsidR="000A0CCF" w:rsidRPr="00EB0133" w:rsidRDefault="000A0CCF" w:rsidP="000A0CCF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3.</w:t>
      </w:r>
      <w:r w:rsidR="00965C67" w:rsidRPr="00EB0133">
        <w:rPr>
          <w:snapToGrid w:val="0"/>
          <w:szCs w:val="28"/>
        </w:rPr>
        <w:t>6</w:t>
      </w:r>
      <w:r w:rsidRPr="00EB0133">
        <w:rPr>
          <w:snapToGrid w:val="0"/>
          <w:szCs w:val="28"/>
        </w:rPr>
        <w:t>. В случае если вопросы экспертно-аналитического мероприятия предполагают работу с</w:t>
      </w:r>
      <w:r w:rsidR="00965C6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информацией, документами и материалами, содержащими сведения, составляющие</w:t>
      </w:r>
      <w:r w:rsidR="00965C6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государственную или иную охраняемую законом тайну, организация и проведение</w:t>
      </w:r>
      <w:r w:rsidR="00965C6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экспертно-аналитического мероприятия, оформление его результатов осуществляются с учетом</w:t>
      </w:r>
      <w:r w:rsidR="00965C6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требований законодательства Российской Федерации по защите сведений, составляющих</w:t>
      </w:r>
      <w:r w:rsidR="00965C6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государственную и иную охраняемую законом тайну.</w:t>
      </w:r>
    </w:p>
    <w:p w:rsidR="000A0CCF" w:rsidRPr="00EB0133" w:rsidRDefault="000A0CCF" w:rsidP="000A0CCF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3.</w:t>
      </w:r>
      <w:r w:rsidR="00965C67" w:rsidRPr="00EB0133">
        <w:rPr>
          <w:snapToGrid w:val="0"/>
          <w:szCs w:val="28"/>
        </w:rPr>
        <w:t>7</w:t>
      </w:r>
      <w:r w:rsidRPr="00EB0133">
        <w:rPr>
          <w:snapToGrid w:val="0"/>
          <w:szCs w:val="28"/>
        </w:rPr>
        <w:t>. В случаях, когда для достижения целей экспертно-аналитического мероприятия и</w:t>
      </w:r>
      <w:r w:rsidR="00965C6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получения ответов на поставленные вопросы необходимы специальные знания, навыки и опыт, которыми не владеют инспекторы и иные сотрудники </w:t>
      </w:r>
      <w:r w:rsidR="00965C67" w:rsidRPr="00EB0133">
        <w:rPr>
          <w:snapToGrid w:val="0"/>
          <w:szCs w:val="28"/>
        </w:rPr>
        <w:t>Контрольно- счетной палаты,</w:t>
      </w:r>
      <w:r w:rsidRPr="00EB0133">
        <w:rPr>
          <w:snapToGrid w:val="0"/>
          <w:szCs w:val="28"/>
        </w:rPr>
        <w:t xml:space="preserve"> к участию в</w:t>
      </w:r>
      <w:r w:rsidR="00965C6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проведении экспертно-аналитического мероприятия могут привлекаться на договорной основе</w:t>
      </w:r>
      <w:r w:rsidR="00965C67" w:rsidRPr="00EB0133">
        <w:rPr>
          <w:snapToGrid w:val="0"/>
          <w:szCs w:val="28"/>
        </w:rPr>
        <w:t xml:space="preserve"> внешние эксперты. </w:t>
      </w:r>
    </w:p>
    <w:p w:rsidR="00965C67" w:rsidRPr="00EB0133" w:rsidRDefault="00965C67" w:rsidP="00965C67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заданий.</w:t>
      </w:r>
    </w:p>
    <w:p w:rsidR="00965C67" w:rsidRPr="00EB0133" w:rsidRDefault="00965C67" w:rsidP="00965C67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3.7. Непосредственная организация и проведение экспертно-аналитического мероприятия осуществляются инспекторами Контрольно-счетной палаты и иными сотрудниками Контрольно-счетной палаты, а также иными лицами, привлеченными в установленном порядке к его проведению.</w:t>
      </w:r>
    </w:p>
    <w:p w:rsidR="00965C67" w:rsidRPr="00EB0133" w:rsidRDefault="00965C67" w:rsidP="00965C67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3.8. </w:t>
      </w:r>
      <w:r w:rsidR="00CA156A" w:rsidRPr="00EB0133">
        <w:rPr>
          <w:snapToGrid w:val="0"/>
          <w:szCs w:val="28"/>
        </w:rPr>
        <w:t xml:space="preserve">Ответственное лицо за проведение </w:t>
      </w:r>
      <w:r w:rsidRPr="00EB0133">
        <w:rPr>
          <w:snapToGrid w:val="0"/>
          <w:szCs w:val="28"/>
        </w:rPr>
        <w:t>экспертно-аналитического мероприятия</w:t>
      </w:r>
      <w:r w:rsidR="00CA156A" w:rsidRPr="00EB0133">
        <w:rPr>
          <w:snapToGrid w:val="0"/>
          <w:szCs w:val="28"/>
        </w:rPr>
        <w:t xml:space="preserve"> (далее – ответственное лицо)</w:t>
      </w:r>
      <w:r w:rsidRPr="00EB0133">
        <w:rPr>
          <w:snapToGrid w:val="0"/>
          <w:szCs w:val="28"/>
        </w:rPr>
        <w:t xml:space="preserve"> осуществляет общее руководство проведением экспертно-аналитического мероприятия и координацию действий участников экспертно-аналитического мероприятия на всех этапах.</w:t>
      </w:r>
    </w:p>
    <w:p w:rsidR="00E071C9" w:rsidRPr="00EB0133" w:rsidRDefault="00E071C9" w:rsidP="00E071C9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3.9. Инспекторы и </w:t>
      </w:r>
      <w:r w:rsidR="000D75E2" w:rsidRPr="00EB0133">
        <w:rPr>
          <w:snapToGrid w:val="0"/>
          <w:szCs w:val="28"/>
        </w:rPr>
        <w:t>иные с</w:t>
      </w:r>
      <w:r w:rsidRPr="00EB0133">
        <w:rPr>
          <w:snapToGrid w:val="0"/>
          <w:szCs w:val="28"/>
        </w:rPr>
        <w:t>отрудники Контрольно-счетной палаты не вправе вмешиваться в оперативно-хозяйственную деятельность объектов экспертно-аналитического мероприятия.</w:t>
      </w:r>
    </w:p>
    <w:p w:rsidR="00E071C9" w:rsidRPr="00EB0133" w:rsidRDefault="00E071C9" w:rsidP="00E071C9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Инспекторы и иные сотрудники Контрольно-счетной палаты 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экспертно-аналитического мероприятия.</w:t>
      </w:r>
    </w:p>
    <w:p w:rsidR="00E071C9" w:rsidRPr="00EB0133" w:rsidRDefault="00E071C9" w:rsidP="00E071C9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3.10. В ходе проведения экспертно-аналитического мероприятия формируется рабочая документация в целях:</w:t>
      </w:r>
    </w:p>
    <w:p w:rsidR="00E071C9" w:rsidRPr="00EB0133" w:rsidRDefault="00E071C9" w:rsidP="00E071C9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- изучения предмета экспертно-аналитического мероприятия;</w:t>
      </w:r>
    </w:p>
    <w:p w:rsidR="00E071C9" w:rsidRPr="00EB0133" w:rsidRDefault="00E071C9" w:rsidP="00E071C9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lastRenderedPageBreak/>
        <w:t>- подтверждения результатов экспертно-аналитического мероприятия, в том числе письменного оформления (документирования) доказательств;</w:t>
      </w:r>
    </w:p>
    <w:p w:rsidR="00E071C9" w:rsidRPr="00EB0133" w:rsidRDefault="00E071C9" w:rsidP="00E071C9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- подтверждения примененных в ходе экспертно-аналитического мероприятия методов сбора и анализа фактических данных и информации;</w:t>
      </w:r>
    </w:p>
    <w:p w:rsidR="00E071C9" w:rsidRPr="00EB0133" w:rsidRDefault="00E071C9" w:rsidP="00E071C9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- обеспечения качества и контроля качества экспертно-аналитического мероприятия;</w:t>
      </w:r>
    </w:p>
    <w:p w:rsidR="00E071C9" w:rsidRPr="00EB0133" w:rsidRDefault="00E071C9" w:rsidP="00E071C9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подтверждения выполнения инспекторами и иными сотрудниками Контрольно-счетной палаты </w:t>
      </w:r>
      <w:r w:rsidR="00FB02C6" w:rsidRPr="00EB0133">
        <w:rPr>
          <w:snapToGrid w:val="0"/>
          <w:szCs w:val="28"/>
        </w:rPr>
        <w:t>П</w:t>
      </w:r>
      <w:r w:rsidRPr="00EB0133">
        <w:rPr>
          <w:snapToGrid w:val="0"/>
          <w:szCs w:val="28"/>
        </w:rPr>
        <w:t>рограммы проведения экспертно-аналитического мероприятия.</w:t>
      </w:r>
    </w:p>
    <w:p w:rsidR="00E071C9" w:rsidRPr="00EB0133" w:rsidRDefault="00E071C9" w:rsidP="00E071C9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К рабочей документации относятся документы (их копии) и иные материалы, получаемые от должностных лиц объекта экспертно-аналитического мероприятия, других органов и организаций по запросам Счетной палаты, документы (аналитические справки, расчеты и т.п.), подготовленные и подписанные инспекторами и иными сотрудниками Счетной палаты 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из информационных систем.</w:t>
      </w:r>
    </w:p>
    <w:p w:rsidR="00E071C9" w:rsidRPr="00EB0133" w:rsidRDefault="00E071C9" w:rsidP="00E071C9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В состав рабочей документации включаются документы и материалы, в том числе заключения и аналитические записки, послужившие основанием для формирования выводов, содержащихся в отчете о результатах экспертно-аналитического мероприятия.</w:t>
      </w:r>
    </w:p>
    <w:p w:rsidR="00E071C9" w:rsidRPr="00EB0133" w:rsidRDefault="00E071C9" w:rsidP="00E071C9">
      <w:pPr>
        <w:spacing w:line="240" w:lineRule="auto"/>
        <w:ind w:firstLine="567"/>
        <w:rPr>
          <w:snapToGrid w:val="0"/>
          <w:szCs w:val="28"/>
        </w:rPr>
      </w:pPr>
      <w:r w:rsidRPr="00EB0133">
        <w:rPr>
          <w:snapToGrid w:val="0"/>
          <w:szCs w:val="28"/>
        </w:rPr>
        <w:t>Документы экспертно-аналитического мероприятия формируются в самостоятельное дело постоянного хранения в порядке, установленном Инструкцией по делопроизводству в Контрольно-счетной палате</w:t>
      </w:r>
      <w:r w:rsidR="000A0CCF" w:rsidRPr="00EB0133">
        <w:rPr>
          <w:snapToGrid w:val="0"/>
          <w:szCs w:val="28"/>
        </w:rPr>
        <w:t>.</w:t>
      </w:r>
    </w:p>
    <w:p w:rsidR="00CA156A" w:rsidRPr="00EB0133" w:rsidRDefault="0083226B" w:rsidP="00614CD5">
      <w:pPr>
        <w:widowControl w:val="0"/>
        <w:spacing w:before="240" w:line="240" w:lineRule="auto"/>
        <w:ind w:firstLine="0"/>
        <w:jc w:val="center"/>
        <w:rPr>
          <w:b/>
          <w:szCs w:val="28"/>
        </w:rPr>
      </w:pPr>
      <w:r w:rsidRPr="00EB0133">
        <w:rPr>
          <w:b/>
          <w:snapToGrid w:val="0"/>
          <w:szCs w:val="28"/>
        </w:rPr>
        <w:t>4.</w:t>
      </w:r>
      <w:r w:rsidRPr="00EB0133">
        <w:rPr>
          <w:b/>
          <w:szCs w:val="28"/>
        </w:rPr>
        <w:t> Подготов</w:t>
      </w:r>
      <w:r w:rsidR="00F71E7E" w:rsidRPr="00EB0133">
        <w:rPr>
          <w:b/>
          <w:szCs w:val="28"/>
        </w:rPr>
        <w:t xml:space="preserve">ительный этап </w:t>
      </w:r>
    </w:p>
    <w:p w:rsidR="0083226B" w:rsidRPr="00EB0133" w:rsidRDefault="0083226B" w:rsidP="00614CD5">
      <w:pPr>
        <w:widowControl w:val="0"/>
        <w:spacing w:after="240" w:line="240" w:lineRule="auto"/>
        <w:ind w:firstLine="0"/>
        <w:jc w:val="center"/>
        <w:rPr>
          <w:b/>
          <w:snapToGrid w:val="0"/>
          <w:szCs w:val="28"/>
        </w:rPr>
      </w:pPr>
      <w:r w:rsidRPr="00EB0133">
        <w:rPr>
          <w:b/>
          <w:snapToGrid w:val="0"/>
          <w:szCs w:val="28"/>
        </w:rPr>
        <w:t>экспертно-аналитического мероприятия</w:t>
      </w:r>
    </w:p>
    <w:p w:rsidR="00981AD9" w:rsidRPr="00EB0133" w:rsidRDefault="00E071C9" w:rsidP="00981AD9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4.1. </w:t>
      </w:r>
      <w:r w:rsidR="00981AD9" w:rsidRPr="00EB0133">
        <w:rPr>
          <w:snapToGrid w:val="0"/>
          <w:szCs w:val="28"/>
        </w:rPr>
        <w:t>Подготовительный этап экспертно-аналитического мероприятия включает:</w:t>
      </w:r>
    </w:p>
    <w:p w:rsidR="00981AD9" w:rsidRPr="00EB0133" w:rsidRDefault="00981AD9" w:rsidP="00981AD9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- предварительное изучение предмета экспертно-аналитического мероприятия;</w:t>
      </w:r>
    </w:p>
    <w:p w:rsidR="00981AD9" w:rsidRPr="00EB0133" w:rsidRDefault="00981AD9" w:rsidP="00981AD9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- определение цели (целей), вопросов экспертно-аналитического мероприятия и методов сбора и анализа фактических данных и информации;</w:t>
      </w:r>
    </w:p>
    <w:p w:rsidR="00981AD9" w:rsidRPr="00EB0133" w:rsidRDefault="00981AD9" w:rsidP="00981AD9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- подготовку приказа об организации экспертно-аналитического мероприятия.</w:t>
      </w:r>
    </w:p>
    <w:p w:rsidR="00E071C9" w:rsidRPr="00EB0133" w:rsidRDefault="00E071C9" w:rsidP="00E071C9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Подготовительный этап экспертно-аналитического мероприятия начинается с даты, соответствующей дате </w:t>
      </w:r>
      <w:r w:rsidR="00981AD9" w:rsidRPr="00EB0133">
        <w:rPr>
          <w:snapToGrid w:val="0"/>
          <w:szCs w:val="28"/>
        </w:rPr>
        <w:t>подписания Приказа</w:t>
      </w:r>
      <w:r w:rsidR="00E14AEE" w:rsidRPr="00EB0133">
        <w:rPr>
          <w:snapToGrid w:val="0"/>
          <w:szCs w:val="28"/>
        </w:rPr>
        <w:t xml:space="preserve"> о проведении мероприятия</w:t>
      </w:r>
      <w:r w:rsidRPr="00EB0133">
        <w:rPr>
          <w:snapToGrid w:val="0"/>
          <w:szCs w:val="28"/>
        </w:rPr>
        <w:t>.</w:t>
      </w:r>
    </w:p>
    <w:p w:rsidR="00E071C9" w:rsidRPr="00EB0133" w:rsidRDefault="00E071C9" w:rsidP="00E071C9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4.2. Результатом подготовительного этапа экспертно-аналитического мероприятия являются</w:t>
      </w:r>
      <w:r w:rsidR="00981AD9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утверждение </w:t>
      </w:r>
      <w:r w:rsidR="00FB02C6" w:rsidRPr="00EB0133">
        <w:rPr>
          <w:snapToGrid w:val="0"/>
          <w:szCs w:val="28"/>
        </w:rPr>
        <w:t>П</w:t>
      </w:r>
      <w:r w:rsidRPr="00EB0133">
        <w:rPr>
          <w:snapToGrid w:val="0"/>
          <w:szCs w:val="28"/>
        </w:rPr>
        <w:t>рограммы проведения экспертно-аналитического мероприятия</w:t>
      </w:r>
      <w:r w:rsidR="00FB02C6" w:rsidRPr="00EB0133">
        <w:rPr>
          <w:snapToGrid w:val="0"/>
          <w:szCs w:val="28"/>
        </w:rPr>
        <w:t xml:space="preserve"> (далее – Программа)</w:t>
      </w:r>
      <w:r w:rsidRPr="00EB0133">
        <w:rPr>
          <w:snapToGrid w:val="0"/>
          <w:szCs w:val="28"/>
        </w:rPr>
        <w:t xml:space="preserve">, </w:t>
      </w:r>
      <w:r w:rsidR="00981AD9" w:rsidRPr="00EB0133">
        <w:rPr>
          <w:snapToGrid w:val="0"/>
          <w:szCs w:val="28"/>
        </w:rPr>
        <w:t>н</w:t>
      </w:r>
      <w:r w:rsidRPr="00EB0133">
        <w:rPr>
          <w:snapToGrid w:val="0"/>
          <w:szCs w:val="28"/>
        </w:rPr>
        <w:t>аправление</w:t>
      </w:r>
      <w:r w:rsidR="00981AD9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уведомлений </w:t>
      </w:r>
      <w:r w:rsidR="00CA156A" w:rsidRPr="00EB0133">
        <w:rPr>
          <w:snapToGrid w:val="0"/>
          <w:szCs w:val="28"/>
        </w:rPr>
        <w:t xml:space="preserve">ответственным лицом </w:t>
      </w:r>
      <w:r w:rsidRPr="00EB0133">
        <w:rPr>
          <w:snapToGrid w:val="0"/>
          <w:szCs w:val="28"/>
        </w:rPr>
        <w:t>о проведении</w:t>
      </w:r>
      <w:r w:rsidR="00981AD9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экспертно-аналитического мероприятия.</w:t>
      </w:r>
    </w:p>
    <w:p w:rsidR="00E14AEE" w:rsidRPr="00EB0133" w:rsidRDefault="00E14AEE" w:rsidP="00E071C9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4.3. </w:t>
      </w:r>
      <w:r w:rsidR="00E071C9" w:rsidRPr="00EB0133">
        <w:rPr>
          <w:snapToGrid w:val="0"/>
          <w:szCs w:val="28"/>
        </w:rPr>
        <w:t>Предварительное изучение предмета и объектов экспертно-аналитического мероприятия</w:t>
      </w:r>
      <w:r w:rsidR="00981AD9" w:rsidRPr="00EB0133">
        <w:rPr>
          <w:snapToGrid w:val="0"/>
          <w:szCs w:val="28"/>
        </w:rPr>
        <w:t xml:space="preserve"> </w:t>
      </w:r>
      <w:r w:rsidR="00E071C9" w:rsidRPr="00EB0133">
        <w:rPr>
          <w:snapToGrid w:val="0"/>
          <w:szCs w:val="28"/>
        </w:rPr>
        <w:t xml:space="preserve">должно обеспечить инспекторов и иных сотрудников </w:t>
      </w:r>
      <w:r w:rsidRPr="00EB0133">
        <w:rPr>
          <w:snapToGrid w:val="0"/>
          <w:szCs w:val="28"/>
        </w:rPr>
        <w:t>Контрольно-с</w:t>
      </w:r>
      <w:r w:rsidR="00E071C9" w:rsidRPr="00EB0133">
        <w:rPr>
          <w:snapToGrid w:val="0"/>
          <w:szCs w:val="28"/>
        </w:rPr>
        <w:t>четной палаты, участвующих в</w:t>
      </w:r>
      <w:r w:rsidR="00981AD9" w:rsidRPr="00EB0133">
        <w:rPr>
          <w:snapToGrid w:val="0"/>
          <w:szCs w:val="28"/>
        </w:rPr>
        <w:t xml:space="preserve"> </w:t>
      </w:r>
      <w:r w:rsidR="00E071C9" w:rsidRPr="00EB0133">
        <w:rPr>
          <w:snapToGrid w:val="0"/>
          <w:szCs w:val="28"/>
        </w:rPr>
        <w:t xml:space="preserve">проведении </w:t>
      </w:r>
      <w:r w:rsidR="00E071C9" w:rsidRPr="00EB0133">
        <w:rPr>
          <w:snapToGrid w:val="0"/>
          <w:szCs w:val="28"/>
        </w:rPr>
        <w:lastRenderedPageBreak/>
        <w:t xml:space="preserve">экспертно-аналитического мероприятия, всей необходимой для подготовки </w:t>
      </w:r>
      <w:r w:rsidR="00FB02C6" w:rsidRPr="00EB0133">
        <w:rPr>
          <w:snapToGrid w:val="0"/>
          <w:szCs w:val="28"/>
        </w:rPr>
        <w:t>П</w:t>
      </w:r>
      <w:r w:rsidR="00E071C9" w:rsidRPr="00EB0133">
        <w:rPr>
          <w:snapToGrid w:val="0"/>
          <w:szCs w:val="28"/>
        </w:rPr>
        <w:t>рограммы</w:t>
      </w:r>
      <w:r w:rsidR="00981AD9" w:rsidRPr="00EB0133">
        <w:rPr>
          <w:snapToGrid w:val="0"/>
          <w:szCs w:val="28"/>
        </w:rPr>
        <w:t xml:space="preserve"> </w:t>
      </w:r>
      <w:r w:rsidR="00E071C9" w:rsidRPr="00EB0133">
        <w:rPr>
          <w:snapToGrid w:val="0"/>
          <w:szCs w:val="28"/>
        </w:rPr>
        <w:t>информацией.</w:t>
      </w:r>
    </w:p>
    <w:p w:rsidR="00E071C9" w:rsidRPr="00EB0133" w:rsidRDefault="00E071C9" w:rsidP="00E071C9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Продолжительность</w:t>
      </w:r>
      <w:r w:rsidR="00981AD9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подготовительного этапа экспертно-аналитического мероприятия не может составлять менее </w:t>
      </w:r>
      <w:r w:rsidR="003B0FF8" w:rsidRPr="00EB0133">
        <w:rPr>
          <w:snapToGrid w:val="0"/>
          <w:szCs w:val="28"/>
        </w:rPr>
        <w:t>3</w:t>
      </w:r>
      <w:r w:rsidR="00981AD9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рабочих дней.</w:t>
      </w:r>
    </w:p>
    <w:p w:rsidR="00E071C9" w:rsidRPr="00EB0133" w:rsidRDefault="00E071C9" w:rsidP="00E071C9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4.</w:t>
      </w:r>
      <w:r w:rsidR="00A94F23" w:rsidRPr="00EB0133">
        <w:rPr>
          <w:snapToGrid w:val="0"/>
          <w:szCs w:val="28"/>
        </w:rPr>
        <w:t>4</w:t>
      </w:r>
      <w:r w:rsidRPr="00EB0133">
        <w:rPr>
          <w:snapToGrid w:val="0"/>
          <w:szCs w:val="28"/>
        </w:rPr>
        <w:t>. Предварительное изучение предмета экспертно-аналитического мероприятия</w:t>
      </w:r>
      <w:r w:rsidR="00E14AEE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проводится на основе получаемых в ходе подготовительного этапа экспертно-аналитического</w:t>
      </w:r>
      <w:r w:rsidR="00E14AEE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мероприятия информации и материалов, а также результатов анализа нарушений и недостатков, выявленных по результатам проведенных контрольных и экспертно-аналитических мероприятий в</w:t>
      </w:r>
      <w:r w:rsidR="00E14AEE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сфере предмета данного экспертно-аналитического мероприятия.</w:t>
      </w:r>
    </w:p>
    <w:p w:rsidR="00E071C9" w:rsidRPr="00EB0133" w:rsidRDefault="00E071C9" w:rsidP="00E071C9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Информация о предмете экспертно-аналитического мероприятия при необходимости может</w:t>
      </w:r>
      <w:r w:rsidR="00E14AEE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быть получена путем направления в установленном порядке в адрес руководителей объектов</w:t>
      </w:r>
      <w:r w:rsidR="00E14AEE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экспертно-аналитического мероприятия, других </w:t>
      </w:r>
      <w:r w:rsidR="003B0FF8" w:rsidRPr="00EB0133">
        <w:rPr>
          <w:snapToGrid w:val="0"/>
          <w:szCs w:val="28"/>
        </w:rPr>
        <w:t xml:space="preserve">муниципальных </w:t>
      </w:r>
      <w:r w:rsidRPr="00EB0133">
        <w:rPr>
          <w:snapToGrid w:val="0"/>
          <w:szCs w:val="28"/>
        </w:rPr>
        <w:t>органов, иных организаций</w:t>
      </w:r>
      <w:r w:rsidR="00E14AEE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запросов </w:t>
      </w:r>
      <w:r w:rsidR="00DD0CB6" w:rsidRPr="00EB0133">
        <w:rPr>
          <w:snapToGrid w:val="0"/>
          <w:szCs w:val="28"/>
        </w:rPr>
        <w:t>Контрольно-с</w:t>
      </w:r>
      <w:r w:rsidRPr="00EB0133">
        <w:rPr>
          <w:snapToGrid w:val="0"/>
          <w:szCs w:val="28"/>
        </w:rPr>
        <w:t>четной палаты о предоставлении информации, а также из</w:t>
      </w:r>
      <w:r w:rsidR="00E14AEE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информационн</w:t>
      </w:r>
      <w:r w:rsidR="00DD0CB6" w:rsidRPr="00EB0133">
        <w:rPr>
          <w:snapToGrid w:val="0"/>
          <w:szCs w:val="28"/>
        </w:rPr>
        <w:t>ых систем</w:t>
      </w:r>
      <w:r w:rsidRPr="00EB0133">
        <w:rPr>
          <w:snapToGrid w:val="0"/>
          <w:szCs w:val="28"/>
        </w:rPr>
        <w:t>.</w:t>
      </w:r>
    </w:p>
    <w:p w:rsidR="00E071C9" w:rsidRPr="00EB0133" w:rsidRDefault="00E071C9" w:rsidP="00E071C9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Форма запроса </w:t>
      </w:r>
      <w:r w:rsidR="00DD0CB6" w:rsidRPr="00EB0133">
        <w:rPr>
          <w:snapToGrid w:val="0"/>
          <w:szCs w:val="28"/>
        </w:rPr>
        <w:t>Контрольно-с</w:t>
      </w:r>
      <w:r w:rsidRPr="00EB0133">
        <w:rPr>
          <w:snapToGrid w:val="0"/>
          <w:szCs w:val="28"/>
        </w:rPr>
        <w:t>четной палаты о предоставлении информации</w:t>
      </w:r>
      <w:r w:rsidR="00E14AEE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приведена в приложении </w:t>
      </w:r>
      <w:r w:rsidR="00DD0CB6" w:rsidRPr="00EB0133">
        <w:rPr>
          <w:snapToGrid w:val="0"/>
          <w:szCs w:val="28"/>
        </w:rPr>
        <w:t>№</w:t>
      </w:r>
      <w:r w:rsidRPr="00EB0133">
        <w:rPr>
          <w:snapToGrid w:val="0"/>
          <w:szCs w:val="28"/>
        </w:rPr>
        <w:t xml:space="preserve"> 2 к Стандарту.</w:t>
      </w:r>
    </w:p>
    <w:p w:rsidR="00DD0CB6" w:rsidRPr="00EB0133" w:rsidRDefault="00E071C9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4.5. По результатам предварительного изучения предмета экспертно-аналитического</w:t>
      </w:r>
      <w:r w:rsidR="00DD0CB6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мероприятия определяются цели и вопросы </w:t>
      </w:r>
      <w:r w:rsidR="00FB02C6" w:rsidRPr="00EB0133">
        <w:rPr>
          <w:snapToGrid w:val="0"/>
          <w:szCs w:val="28"/>
        </w:rPr>
        <w:t>Программы</w:t>
      </w:r>
      <w:r w:rsidRPr="00EB0133">
        <w:rPr>
          <w:snapToGrid w:val="0"/>
          <w:szCs w:val="28"/>
        </w:rPr>
        <w:t>, критерии аудита в случаях, если необходимость их выбора или разработки</w:t>
      </w:r>
      <w:r w:rsidR="00DD0CB6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предусмотрена соответствующими стандартами внешнего </w:t>
      </w:r>
      <w:r w:rsidR="00FB02C6" w:rsidRPr="00EB0133">
        <w:rPr>
          <w:snapToGrid w:val="0"/>
          <w:szCs w:val="28"/>
        </w:rPr>
        <w:t>муниципального</w:t>
      </w:r>
      <w:r w:rsidRPr="00EB0133">
        <w:rPr>
          <w:snapToGrid w:val="0"/>
          <w:szCs w:val="28"/>
        </w:rPr>
        <w:t xml:space="preserve"> аудита (контроля), а</w:t>
      </w:r>
      <w:r w:rsidR="00DD0CB6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также объем необходимых работ (процедур)</w:t>
      </w:r>
      <w:r w:rsidR="002B30D2" w:rsidRPr="00EB0133">
        <w:rPr>
          <w:snapToGrid w:val="0"/>
          <w:szCs w:val="28"/>
        </w:rPr>
        <w:t>.</w:t>
      </w:r>
    </w:p>
    <w:p w:rsidR="00E14AEE" w:rsidRPr="00EB0133" w:rsidRDefault="00E14AEE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Цели экспертно-аналитического мероприятия должны формулироваться с учетом</w:t>
      </w:r>
      <w:r w:rsidR="00DD0CB6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следующих требований:</w:t>
      </w:r>
    </w:p>
    <w:p w:rsidR="00E14AEE" w:rsidRPr="00EB0133" w:rsidRDefault="00DD0CB6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понятность. Цели (их формулировки) ясны, не подвержены различным интерпретациям,</w:t>
      </w:r>
      <w:r w:rsidRPr="00EB0133">
        <w:rPr>
          <w:snapToGrid w:val="0"/>
          <w:szCs w:val="28"/>
        </w:rPr>
        <w:t xml:space="preserve"> </w:t>
      </w:r>
      <w:r w:rsidR="00E14AEE" w:rsidRPr="00EB0133">
        <w:rPr>
          <w:snapToGrid w:val="0"/>
          <w:szCs w:val="28"/>
        </w:rPr>
        <w:t>содержат однозначно определяемые термины;</w:t>
      </w:r>
    </w:p>
    <w:p w:rsidR="00E14AEE" w:rsidRPr="00EB0133" w:rsidRDefault="00DD0CB6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 xml:space="preserve">конкретность. Цели (их формулировки) позволяют получить однозначное </w:t>
      </w:r>
      <w:r w:rsidR="00790AEE" w:rsidRPr="00EB0133">
        <w:rPr>
          <w:snapToGrid w:val="0"/>
          <w:szCs w:val="28"/>
        </w:rPr>
        <w:t>предписание</w:t>
      </w:r>
      <w:r w:rsidR="00E14AEE" w:rsidRPr="00EB0133">
        <w:rPr>
          <w:snapToGrid w:val="0"/>
          <w:szCs w:val="28"/>
        </w:rPr>
        <w:t xml:space="preserve"> об</w:t>
      </w:r>
      <w:r w:rsidRPr="00EB0133">
        <w:rPr>
          <w:snapToGrid w:val="0"/>
          <w:szCs w:val="28"/>
        </w:rPr>
        <w:t xml:space="preserve"> </w:t>
      </w:r>
      <w:r w:rsidR="00E14AEE" w:rsidRPr="00EB0133">
        <w:rPr>
          <w:snapToGrid w:val="0"/>
          <w:szCs w:val="28"/>
        </w:rPr>
        <w:t>ожидаемых результатах, которые могут быть выражены количественно и (или) качественно;</w:t>
      </w:r>
    </w:p>
    <w:p w:rsidR="00E14AEE" w:rsidRPr="00EB0133" w:rsidRDefault="00DD0CB6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достижимость. Цели определяются с учетом ресурсных и иных ограничений, рисков, влияющих на возможность их достижения.</w:t>
      </w:r>
    </w:p>
    <w:p w:rsidR="00E14AEE" w:rsidRPr="00EB0133" w:rsidRDefault="00E14AEE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Цели экспертно-аналитического мероприятия должны определяться таким образом, чтобы</w:t>
      </w:r>
      <w:r w:rsidR="00DD0CB6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по его результатам можно было сделать соответствующие им выводы и сформулировать</w:t>
      </w:r>
      <w:r w:rsidR="00DD0CB6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предложения (рекомендации).</w:t>
      </w:r>
    </w:p>
    <w:p w:rsidR="00E14AEE" w:rsidRPr="00EB0133" w:rsidRDefault="00E14AEE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Состав целей экспертно-аналитического мероприятия определяется с учетом необходимости</w:t>
      </w:r>
      <w:r w:rsidR="00DD0CB6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полного охвата предмета экспертно-аналитического мероприятия, а также целесообразности</w:t>
      </w:r>
      <w:r w:rsidR="00DD0CB6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исследования аспектов предметной области, характеризующихся повышенным уровнем риска.</w:t>
      </w:r>
    </w:p>
    <w:p w:rsidR="00E14AEE" w:rsidRPr="00EB0133" w:rsidRDefault="00E14AEE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Формулировка цели </w:t>
      </w:r>
      <w:r w:rsidR="00DD0CB6" w:rsidRPr="00EB0133">
        <w:rPr>
          <w:snapToGrid w:val="0"/>
          <w:szCs w:val="28"/>
        </w:rPr>
        <w:t>может</w:t>
      </w:r>
      <w:r w:rsidRPr="00EB0133">
        <w:rPr>
          <w:snapToGrid w:val="0"/>
          <w:szCs w:val="28"/>
        </w:rPr>
        <w:t xml:space="preserve"> содержать глагол </w:t>
      </w:r>
      <w:r w:rsidR="00DD0CB6" w:rsidRPr="00EB0133">
        <w:rPr>
          <w:snapToGrid w:val="0"/>
          <w:szCs w:val="28"/>
        </w:rPr>
        <w:t>«</w:t>
      </w:r>
      <w:r w:rsidRPr="00EB0133">
        <w:rPr>
          <w:snapToGrid w:val="0"/>
          <w:szCs w:val="28"/>
        </w:rPr>
        <w:t>оценить</w:t>
      </w:r>
      <w:r w:rsidR="00DD0CB6" w:rsidRPr="00EB0133">
        <w:rPr>
          <w:snapToGrid w:val="0"/>
          <w:szCs w:val="28"/>
        </w:rPr>
        <w:t>»</w:t>
      </w:r>
      <w:r w:rsidRPr="00EB0133">
        <w:rPr>
          <w:snapToGrid w:val="0"/>
          <w:szCs w:val="28"/>
        </w:rPr>
        <w:t xml:space="preserve">, </w:t>
      </w:r>
      <w:r w:rsidR="00DD0CB6" w:rsidRPr="00EB0133">
        <w:rPr>
          <w:snapToGrid w:val="0"/>
          <w:szCs w:val="28"/>
        </w:rPr>
        <w:t>«</w:t>
      </w:r>
      <w:r w:rsidRPr="00EB0133">
        <w:rPr>
          <w:snapToGrid w:val="0"/>
          <w:szCs w:val="28"/>
        </w:rPr>
        <w:t>исследовать</w:t>
      </w:r>
      <w:r w:rsidR="00DD0CB6" w:rsidRPr="00EB0133">
        <w:rPr>
          <w:snapToGrid w:val="0"/>
          <w:szCs w:val="28"/>
        </w:rPr>
        <w:t>»</w:t>
      </w:r>
      <w:r w:rsidRPr="00EB0133">
        <w:rPr>
          <w:snapToGrid w:val="0"/>
          <w:szCs w:val="28"/>
        </w:rPr>
        <w:t xml:space="preserve">, </w:t>
      </w:r>
      <w:r w:rsidR="00DD0CB6" w:rsidRPr="00EB0133">
        <w:rPr>
          <w:snapToGrid w:val="0"/>
          <w:szCs w:val="28"/>
        </w:rPr>
        <w:t>«</w:t>
      </w:r>
      <w:r w:rsidRPr="00EB0133">
        <w:rPr>
          <w:snapToGrid w:val="0"/>
          <w:szCs w:val="28"/>
        </w:rPr>
        <w:t>проанализировать</w:t>
      </w:r>
      <w:r w:rsidR="00DD0CB6" w:rsidRPr="00EB0133">
        <w:rPr>
          <w:snapToGrid w:val="0"/>
          <w:szCs w:val="28"/>
        </w:rPr>
        <w:t>»</w:t>
      </w:r>
      <w:r w:rsidRPr="00EB0133">
        <w:rPr>
          <w:snapToGrid w:val="0"/>
          <w:szCs w:val="28"/>
        </w:rPr>
        <w:t xml:space="preserve"> и может содержать часть исследуемого предмета (</w:t>
      </w:r>
      <w:r w:rsidR="00DD0CB6" w:rsidRPr="00EB0133">
        <w:rPr>
          <w:snapToGrid w:val="0"/>
          <w:szCs w:val="28"/>
        </w:rPr>
        <w:t>«</w:t>
      </w:r>
      <w:r w:rsidRPr="00EB0133">
        <w:rPr>
          <w:snapToGrid w:val="0"/>
          <w:szCs w:val="28"/>
        </w:rPr>
        <w:t>оценить стратегическую результативность...</w:t>
      </w:r>
      <w:r w:rsidR="00DD0CB6" w:rsidRPr="00EB0133">
        <w:rPr>
          <w:snapToGrid w:val="0"/>
          <w:szCs w:val="28"/>
        </w:rPr>
        <w:t>»</w:t>
      </w:r>
      <w:r w:rsidRPr="00EB0133">
        <w:rPr>
          <w:snapToGrid w:val="0"/>
          <w:szCs w:val="28"/>
        </w:rPr>
        <w:t xml:space="preserve">, </w:t>
      </w:r>
      <w:r w:rsidR="00DD0CB6" w:rsidRPr="00EB0133">
        <w:rPr>
          <w:snapToGrid w:val="0"/>
          <w:szCs w:val="28"/>
        </w:rPr>
        <w:t>«</w:t>
      </w:r>
      <w:r w:rsidRPr="00EB0133">
        <w:rPr>
          <w:snapToGrid w:val="0"/>
          <w:szCs w:val="28"/>
        </w:rPr>
        <w:t>проанализировать реализуемость...</w:t>
      </w:r>
      <w:r w:rsidR="00DD0CB6" w:rsidRPr="00EB0133">
        <w:rPr>
          <w:snapToGrid w:val="0"/>
          <w:szCs w:val="28"/>
        </w:rPr>
        <w:t>»</w:t>
      </w:r>
      <w:r w:rsidRPr="00EB0133">
        <w:rPr>
          <w:snapToGrid w:val="0"/>
          <w:szCs w:val="28"/>
        </w:rPr>
        <w:t xml:space="preserve">, </w:t>
      </w:r>
      <w:r w:rsidR="00DD0CB6" w:rsidRPr="00EB0133">
        <w:rPr>
          <w:snapToGrid w:val="0"/>
          <w:szCs w:val="28"/>
        </w:rPr>
        <w:t>«</w:t>
      </w:r>
      <w:r w:rsidRPr="00EB0133">
        <w:rPr>
          <w:snapToGrid w:val="0"/>
          <w:szCs w:val="28"/>
        </w:rPr>
        <w:t>исследовать актуальность, целесообразность, устойчивость, качество, состоятельность...</w:t>
      </w:r>
      <w:r w:rsidR="00DD0CB6" w:rsidRPr="00EB0133">
        <w:rPr>
          <w:snapToGrid w:val="0"/>
          <w:szCs w:val="28"/>
        </w:rPr>
        <w:t>»</w:t>
      </w:r>
      <w:r w:rsidRPr="00EB0133">
        <w:rPr>
          <w:snapToGrid w:val="0"/>
          <w:szCs w:val="28"/>
        </w:rPr>
        <w:t xml:space="preserve"> и т.д.).</w:t>
      </w:r>
    </w:p>
    <w:p w:rsidR="00E14AEE" w:rsidRPr="00EB0133" w:rsidRDefault="00E14AEE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По каждой цели экспертно-аналитического мероприятия определяется перечень вопросов, которые необходимо изучить и проанализировать в ходе </w:t>
      </w:r>
      <w:r w:rsidRPr="00EB0133">
        <w:rPr>
          <w:snapToGrid w:val="0"/>
          <w:szCs w:val="28"/>
        </w:rPr>
        <w:lastRenderedPageBreak/>
        <w:t>проведения мероприятия.</w:t>
      </w:r>
    </w:p>
    <w:p w:rsidR="00E14AEE" w:rsidRPr="00EB0133" w:rsidRDefault="00E14AEE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Вопросы к каждой цели экспертно-аналитического мероприятия формулируются с учетом</w:t>
      </w:r>
      <w:r w:rsidR="00DD0CB6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следующих требований:</w:t>
      </w:r>
    </w:p>
    <w:p w:rsidR="00E14AEE" w:rsidRPr="00EB0133" w:rsidRDefault="00DD0CB6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необходимость. Все вопросы направлены на достижение цели экспертно-аналитического</w:t>
      </w:r>
      <w:r w:rsidRPr="00EB0133">
        <w:rPr>
          <w:snapToGrid w:val="0"/>
          <w:szCs w:val="28"/>
        </w:rPr>
        <w:t xml:space="preserve"> </w:t>
      </w:r>
      <w:r w:rsidR="00E14AEE" w:rsidRPr="00EB0133">
        <w:rPr>
          <w:snapToGrid w:val="0"/>
          <w:szCs w:val="28"/>
        </w:rPr>
        <w:t>мероприятия;</w:t>
      </w:r>
    </w:p>
    <w:p w:rsidR="00E14AEE" w:rsidRPr="00EB0133" w:rsidRDefault="00DD0CB6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достаточность. Совокупность вопросов обеспечивает возможность получения полной и</w:t>
      </w:r>
      <w:r w:rsidRPr="00EB0133">
        <w:rPr>
          <w:snapToGrid w:val="0"/>
          <w:szCs w:val="28"/>
        </w:rPr>
        <w:t xml:space="preserve"> </w:t>
      </w:r>
      <w:r w:rsidR="00E14AEE" w:rsidRPr="00EB0133">
        <w:rPr>
          <w:snapToGrid w:val="0"/>
          <w:szCs w:val="28"/>
        </w:rPr>
        <w:t>исчерпывающей информации для достижения конкретной цели экспертно-аналитического</w:t>
      </w:r>
      <w:r w:rsidRPr="00EB0133">
        <w:rPr>
          <w:snapToGrid w:val="0"/>
          <w:szCs w:val="28"/>
        </w:rPr>
        <w:t xml:space="preserve"> </w:t>
      </w:r>
      <w:r w:rsidR="00E14AEE" w:rsidRPr="00EB0133">
        <w:rPr>
          <w:snapToGrid w:val="0"/>
          <w:szCs w:val="28"/>
        </w:rPr>
        <w:t>мероприятия;</w:t>
      </w:r>
    </w:p>
    <w:p w:rsidR="00E14AEE" w:rsidRPr="00EB0133" w:rsidRDefault="00DD0CB6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взаимоисключаемость. Отсутствуют вопросы, содержание которых частично или полностью</w:t>
      </w:r>
      <w:r w:rsidRPr="00EB0133">
        <w:rPr>
          <w:snapToGrid w:val="0"/>
          <w:szCs w:val="28"/>
        </w:rPr>
        <w:t xml:space="preserve"> </w:t>
      </w:r>
      <w:r w:rsidR="00E14AEE" w:rsidRPr="00EB0133">
        <w:rPr>
          <w:snapToGrid w:val="0"/>
          <w:szCs w:val="28"/>
        </w:rPr>
        <w:t>повторяется.</w:t>
      </w:r>
    </w:p>
    <w:p w:rsidR="00E14AEE" w:rsidRPr="00EB0133" w:rsidRDefault="00E14AEE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Формулировки и содержание вопросов должны выражать действия (</w:t>
      </w:r>
      <w:r w:rsidR="00DD0CB6" w:rsidRPr="00EB0133">
        <w:rPr>
          <w:snapToGrid w:val="0"/>
          <w:szCs w:val="28"/>
        </w:rPr>
        <w:t>«</w:t>
      </w:r>
      <w:r w:rsidRPr="00EB0133">
        <w:rPr>
          <w:snapToGrid w:val="0"/>
          <w:szCs w:val="28"/>
        </w:rPr>
        <w:t>проанализировать...</w:t>
      </w:r>
      <w:r w:rsidR="00DD0CB6" w:rsidRPr="00EB0133">
        <w:rPr>
          <w:snapToGrid w:val="0"/>
          <w:szCs w:val="28"/>
        </w:rPr>
        <w:t>»</w:t>
      </w:r>
      <w:r w:rsidRPr="00EB0133">
        <w:rPr>
          <w:snapToGrid w:val="0"/>
          <w:szCs w:val="28"/>
        </w:rPr>
        <w:t xml:space="preserve">, </w:t>
      </w:r>
      <w:r w:rsidR="00DD0CB6" w:rsidRPr="00EB0133">
        <w:rPr>
          <w:snapToGrid w:val="0"/>
          <w:szCs w:val="28"/>
        </w:rPr>
        <w:t>«</w:t>
      </w:r>
      <w:r w:rsidRPr="00EB0133">
        <w:rPr>
          <w:snapToGrid w:val="0"/>
          <w:szCs w:val="28"/>
        </w:rPr>
        <w:t>оценить...</w:t>
      </w:r>
      <w:r w:rsidR="00DD0CB6" w:rsidRPr="00EB0133">
        <w:rPr>
          <w:snapToGrid w:val="0"/>
          <w:szCs w:val="28"/>
        </w:rPr>
        <w:t>»</w:t>
      </w:r>
      <w:r w:rsidRPr="00EB0133">
        <w:rPr>
          <w:snapToGrid w:val="0"/>
          <w:szCs w:val="28"/>
        </w:rPr>
        <w:t xml:space="preserve">, </w:t>
      </w:r>
      <w:r w:rsidR="00DD0CB6" w:rsidRPr="00EB0133">
        <w:rPr>
          <w:snapToGrid w:val="0"/>
          <w:szCs w:val="28"/>
        </w:rPr>
        <w:t>«</w:t>
      </w:r>
      <w:r w:rsidRPr="00EB0133">
        <w:rPr>
          <w:snapToGrid w:val="0"/>
          <w:szCs w:val="28"/>
        </w:rPr>
        <w:t>исследовать...</w:t>
      </w:r>
      <w:r w:rsidR="00DD0CB6" w:rsidRPr="00EB0133">
        <w:rPr>
          <w:snapToGrid w:val="0"/>
          <w:szCs w:val="28"/>
        </w:rPr>
        <w:t>»</w:t>
      </w:r>
      <w:r w:rsidRPr="00EB0133">
        <w:rPr>
          <w:snapToGrid w:val="0"/>
          <w:szCs w:val="28"/>
        </w:rPr>
        <w:t xml:space="preserve"> и т.д.), которые необходимо выполнить для достижения целей</w:t>
      </w:r>
      <w:r w:rsidR="00DD0CB6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мероприятия.</w:t>
      </w:r>
    </w:p>
    <w:p w:rsidR="00E14AEE" w:rsidRPr="00EB0133" w:rsidRDefault="00E14AEE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4.6. По результатам предварительного изучения предмета и объектов</w:t>
      </w:r>
      <w:r w:rsidR="002B30D2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экспертно-аналитического мероприятия подготавливается </w:t>
      </w:r>
      <w:r w:rsidR="00FB02C6" w:rsidRPr="00EB0133">
        <w:rPr>
          <w:snapToGrid w:val="0"/>
          <w:szCs w:val="28"/>
        </w:rPr>
        <w:t>П</w:t>
      </w:r>
      <w:r w:rsidRPr="00EB0133">
        <w:rPr>
          <w:snapToGrid w:val="0"/>
          <w:szCs w:val="28"/>
        </w:rPr>
        <w:t xml:space="preserve">рограмма, которая подписывается </w:t>
      </w:r>
      <w:r w:rsidR="00CA156A" w:rsidRPr="00EB0133">
        <w:rPr>
          <w:snapToGrid w:val="0"/>
          <w:szCs w:val="28"/>
        </w:rPr>
        <w:t xml:space="preserve">ответственным лицом </w:t>
      </w:r>
      <w:r w:rsidRPr="00EB0133">
        <w:rPr>
          <w:snapToGrid w:val="0"/>
          <w:szCs w:val="28"/>
        </w:rPr>
        <w:t>и должна содержать:</w:t>
      </w:r>
    </w:p>
    <w:p w:rsidR="00E14AEE" w:rsidRPr="00EB0133" w:rsidRDefault="002B30D2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основание для проведения экспертно-аналитического мероприятия (пункт плана работы</w:t>
      </w:r>
      <w:r w:rsidRPr="00EB0133">
        <w:rPr>
          <w:snapToGrid w:val="0"/>
          <w:szCs w:val="28"/>
        </w:rPr>
        <w:t xml:space="preserve"> Контрольно-с</w:t>
      </w:r>
      <w:r w:rsidR="00E14AEE" w:rsidRPr="00EB0133">
        <w:rPr>
          <w:snapToGrid w:val="0"/>
          <w:szCs w:val="28"/>
        </w:rPr>
        <w:t>четной палаты);</w:t>
      </w:r>
    </w:p>
    <w:p w:rsidR="00E14AEE" w:rsidRPr="00EB0133" w:rsidRDefault="002B30D2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предмет экспертно-аналитического мероприятия;</w:t>
      </w:r>
    </w:p>
    <w:p w:rsidR="00E14AEE" w:rsidRPr="00EB0133" w:rsidRDefault="002B30D2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перечень объектов экспертно-аналитического мероприятия;</w:t>
      </w:r>
    </w:p>
    <w:p w:rsidR="00E14AEE" w:rsidRPr="00EB0133" w:rsidRDefault="002B30D2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 xml:space="preserve">перечень иных органов и организаций, которым планируется направление запросов </w:t>
      </w:r>
      <w:r w:rsidRPr="00EB0133">
        <w:rPr>
          <w:snapToGrid w:val="0"/>
          <w:szCs w:val="28"/>
        </w:rPr>
        <w:t>Контрольно-с</w:t>
      </w:r>
      <w:r w:rsidR="00E14AEE" w:rsidRPr="00EB0133">
        <w:rPr>
          <w:snapToGrid w:val="0"/>
          <w:szCs w:val="28"/>
        </w:rPr>
        <w:t>четной</w:t>
      </w:r>
      <w:r w:rsidRPr="00EB0133">
        <w:rPr>
          <w:snapToGrid w:val="0"/>
          <w:szCs w:val="28"/>
        </w:rPr>
        <w:t xml:space="preserve"> </w:t>
      </w:r>
      <w:r w:rsidR="00E14AEE" w:rsidRPr="00EB0133">
        <w:rPr>
          <w:snapToGrid w:val="0"/>
          <w:szCs w:val="28"/>
        </w:rPr>
        <w:t>палаты о предоставлении информации, необходимой для проведения экспертно-аналитического</w:t>
      </w:r>
      <w:r w:rsidRPr="00EB0133">
        <w:rPr>
          <w:snapToGrid w:val="0"/>
          <w:szCs w:val="28"/>
        </w:rPr>
        <w:t xml:space="preserve"> </w:t>
      </w:r>
      <w:r w:rsidR="00E14AEE" w:rsidRPr="00EB0133">
        <w:rPr>
          <w:snapToGrid w:val="0"/>
          <w:szCs w:val="28"/>
        </w:rPr>
        <w:t>мероприятия</w:t>
      </w:r>
      <w:r w:rsidRPr="00EB0133">
        <w:rPr>
          <w:snapToGrid w:val="0"/>
          <w:szCs w:val="28"/>
        </w:rPr>
        <w:t xml:space="preserve"> (при наличии)</w:t>
      </w:r>
      <w:r w:rsidR="00E14AEE" w:rsidRPr="00EB0133">
        <w:rPr>
          <w:snapToGrid w:val="0"/>
          <w:szCs w:val="28"/>
        </w:rPr>
        <w:t>;</w:t>
      </w:r>
    </w:p>
    <w:p w:rsidR="00E14AEE" w:rsidRPr="00EB0133" w:rsidRDefault="002B30D2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предварительный перечень информации (документов), используемой при проведении</w:t>
      </w:r>
      <w:r w:rsidRPr="00EB0133">
        <w:rPr>
          <w:snapToGrid w:val="0"/>
          <w:szCs w:val="28"/>
        </w:rPr>
        <w:t xml:space="preserve"> </w:t>
      </w:r>
      <w:r w:rsidR="00E14AEE" w:rsidRPr="00EB0133">
        <w:rPr>
          <w:snapToGrid w:val="0"/>
          <w:szCs w:val="28"/>
        </w:rPr>
        <w:t>экспертно-аналитического мероприятия, с указанием вида информации, способа получения и</w:t>
      </w:r>
      <w:r w:rsidRPr="00EB0133">
        <w:rPr>
          <w:snapToGrid w:val="0"/>
          <w:szCs w:val="28"/>
        </w:rPr>
        <w:t xml:space="preserve"> </w:t>
      </w:r>
      <w:r w:rsidR="00E14AEE" w:rsidRPr="00EB0133">
        <w:rPr>
          <w:snapToGrid w:val="0"/>
          <w:szCs w:val="28"/>
        </w:rPr>
        <w:t>метода обработки информации;</w:t>
      </w:r>
    </w:p>
    <w:p w:rsidR="00E14AEE" w:rsidRPr="00EB0133" w:rsidRDefault="002B30D2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цель (цели) и вопросы экспертно-аналитического мероприятия;</w:t>
      </w:r>
    </w:p>
    <w:p w:rsidR="00E14AEE" w:rsidRPr="00EB0133" w:rsidRDefault="002B30D2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критерии аудита в случаях, если необходимость включения критериев в программу</w:t>
      </w:r>
      <w:r w:rsidRPr="00EB0133">
        <w:rPr>
          <w:snapToGrid w:val="0"/>
          <w:szCs w:val="28"/>
        </w:rPr>
        <w:t xml:space="preserve"> </w:t>
      </w:r>
      <w:r w:rsidR="00E14AEE" w:rsidRPr="00EB0133">
        <w:rPr>
          <w:snapToGrid w:val="0"/>
          <w:szCs w:val="28"/>
        </w:rPr>
        <w:t>проведения экспертно-аналитического мероприятия предусмотрена соответствующими</w:t>
      </w:r>
      <w:r w:rsidRPr="00EB0133">
        <w:rPr>
          <w:snapToGrid w:val="0"/>
          <w:szCs w:val="28"/>
        </w:rPr>
        <w:t xml:space="preserve"> </w:t>
      </w:r>
      <w:r w:rsidR="00E14AEE" w:rsidRPr="00EB0133">
        <w:rPr>
          <w:snapToGrid w:val="0"/>
          <w:szCs w:val="28"/>
        </w:rPr>
        <w:t xml:space="preserve">стандартами внешнего </w:t>
      </w:r>
      <w:r w:rsidRPr="00EB0133">
        <w:rPr>
          <w:snapToGrid w:val="0"/>
          <w:szCs w:val="28"/>
        </w:rPr>
        <w:t>муниципального</w:t>
      </w:r>
      <w:r w:rsidR="00E14AEE" w:rsidRPr="00EB0133">
        <w:rPr>
          <w:snapToGrid w:val="0"/>
          <w:szCs w:val="28"/>
        </w:rPr>
        <w:t xml:space="preserve"> аудита (контроля);</w:t>
      </w:r>
    </w:p>
    <w:p w:rsidR="00E14AEE" w:rsidRPr="00EB0133" w:rsidRDefault="002B30D2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период, исследуемый в ходе экспертно-аналитического мероприятия;</w:t>
      </w:r>
    </w:p>
    <w:p w:rsidR="00E14AEE" w:rsidRPr="00EB0133" w:rsidRDefault="002B30D2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сроки проведения мероприятия (в том числе сроки выезда на объекты);</w:t>
      </w:r>
    </w:p>
    <w:p w:rsidR="00E14AEE" w:rsidRPr="00EB0133" w:rsidRDefault="002B30D2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состав участников экспертно-аналитического мероприятия (</w:t>
      </w:r>
      <w:r w:rsidR="00CA156A" w:rsidRPr="00EB0133">
        <w:rPr>
          <w:snapToGrid w:val="0"/>
          <w:szCs w:val="28"/>
        </w:rPr>
        <w:t>ответственное лицо</w:t>
      </w:r>
      <w:r w:rsidR="00E14AEE" w:rsidRPr="00EB0133">
        <w:rPr>
          <w:snapToGrid w:val="0"/>
          <w:szCs w:val="28"/>
        </w:rPr>
        <w:t>, инспекторов, внешние эксперты (в случае их привлечения));</w:t>
      </w:r>
    </w:p>
    <w:p w:rsidR="00E14AEE" w:rsidRPr="00EB0133" w:rsidRDefault="002B30D2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срок представления отчета о результатах экспертно-аналитического мероприятия на</w:t>
      </w:r>
      <w:r w:rsidRPr="00EB0133">
        <w:rPr>
          <w:snapToGrid w:val="0"/>
          <w:szCs w:val="28"/>
        </w:rPr>
        <w:t xml:space="preserve"> рассмотрение</w:t>
      </w:r>
      <w:r w:rsidR="00E14AEE" w:rsidRPr="00EB0133">
        <w:rPr>
          <w:snapToGrid w:val="0"/>
          <w:szCs w:val="28"/>
        </w:rPr>
        <w:t>.</w:t>
      </w:r>
    </w:p>
    <w:p w:rsidR="00E14AEE" w:rsidRPr="00EB0133" w:rsidRDefault="00E14AEE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Форма </w:t>
      </w:r>
      <w:r w:rsidR="002B30D2" w:rsidRPr="00EB0133">
        <w:rPr>
          <w:snapToGrid w:val="0"/>
          <w:szCs w:val="28"/>
        </w:rPr>
        <w:t>П</w:t>
      </w:r>
      <w:r w:rsidRPr="00EB0133">
        <w:rPr>
          <w:snapToGrid w:val="0"/>
          <w:szCs w:val="28"/>
        </w:rPr>
        <w:t xml:space="preserve">рограммы приведена в приложении </w:t>
      </w:r>
      <w:r w:rsidR="002B30D2" w:rsidRPr="00EB0133">
        <w:rPr>
          <w:snapToGrid w:val="0"/>
          <w:szCs w:val="28"/>
        </w:rPr>
        <w:t>№</w:t>
      </w:r>
      <w:r w:rsidRPr="00EB0133">
        <w:rPr>
          <w:snapToGrid w:val="0"/>
          <w:szCs w:val="28"/>
        </w:rPr>
        <w:t xml:space="preserve"> 3 к Стандарту.</w:t>
      </w:r>
    </w:p>
    <w:p w:rsidR="00E14AEE" w:rsidRPr="00EB0133" w:rsidRDefault="00E14AEE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В случае если в ходе проведения экспертно-аналитического мероприятия установлена</w:t>
      </w:r>
      <w:r w:rsidR="002B30D2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необходимость запроса информации (документов, материалов), не включенной в предварительный</w:t>
      </w:r>
      <w:r w:rsidR="002B30D2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перечень информации (документов), внесение соответствующих изменений в утвержденную</w:t>
      </w:r>
      <w:r w:rsidR="002B30D2" w:rsidRPr="00EB0133">
        <w:rPr>
          <w:snapToGrid w:val="0"/>
          <w:szCs w:val="28"/>
        </w:rPr>
        <w:t xml:space="preserve"> П</w:t>
      </w:r>
      <w:r w:rsidRPr="00EB0133">
        <w:rPr>
          <w:snapToGrid w:val="0"/>
          <w:szCs w:val="28"/>
        </w:rPr>
        <w:t>рограмму не требуется.</w:t>
      </w:r>
    </w:p>
    <w:p w:rsidR="00E14AEE" w:rsidRPr="00EB0133" w:rsidRDefault="002B30D2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4</w:t>
      </w:r>
      <w:r w:rsidR="00E14AEE" w:rsidRPr="00EB0133">
        <w:rPr>
          <w:snapToGrid w:val="0"/>
          <w:szCs w:val="28"/>
        </w:rPr>
        <w:t>.</w:t>
      </w:r>
      <w:r w:rsidR="00FE1962" w:rsidRPr="00EB0133">
        <w:rPr>
          <w:snapToGrid w:val="0"/>
          <w:szCs w:val="28"/>
        </w:rPr>
        <w:t>7</w:t>
      </w:r>
      <w:r w:rsidR="00E14AEE" w:rsidRPr="00EB0133">
        <w:rPr>
          <w:snapToGrid w:val="0"/>
          <w:szCs w:val="28"/>
        </w:rPr>
        <w:t xml:space="preserve">. </w:t>
      </w:r>
      <w:r w:rsidR="00CA156A" w:rsidRPr="00EB0133">
        <w:rPr>
          <w:snapToGrid w:val="0"/>
          <w:szCs w:val="28"/>
        </w:rPr>
        <w:t>Ответственное лицо д</w:t>
      </w:r>
      <w:r w:rsidR="00E14AEE" w:rsidRPr="00EB0133">
        <w:rPr>
          <w:snapToGrid w:val="0"/>
          <w:szCs w:val="28"/>
        </w:rPr>
        <w:t>о начала</w:t>
      </w:r>
      <w:r w:rsidR="00882DFB" w:rsidRPr="00EB0133">
        <w:rPr>
          <w:snapToGrid w:val="0"/>
          <w:szCs w:val="28"/>
        </w:rPr>
        <w:t xml:space="preserve"> </w:t>
      </w:r>
      <w:r w:rsidR="00E14AEE" w:rsidRPr="00EB0133">
        <w:rPr>
          <w:snapToGrid w:val="0"/>
          <w:szCs w:val="28"/>
        </w:rPr>
        <w:t>основного этапа экспертно-аналитического мероприятия уведомляет руководителей объектов</w:t>
      </w:r>
      <w:r w:rsidR="00882DFB" w:rsidRPr="00EB0133">
        <w:rPr>
          <w:snapToGrid w:val="0"/>
          <w:szCs w:val="28"/>
        </w:rPr>
        <w:t xml:space="preserve"> </w:t>
      </w:r>
      <w:r w:rsidR="00E14AEE" w:rsidRPr="00EB0133">
        <w:rPr>
          <w:snapToGrid w:val="0"/>
          <w:szCs w:val="28"/>
        </w:rPr>
        <w:t>экспертно-аналитического мероприятия о его проведении.</w:t>
      </w:r>
    </w:p>
    <w:p w:rsidR="00E14AEE" w:rsidRPr="00EB0133" w:rsidRDefault="00E14AEE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lastRenderedPageBreak/>
        <w:t>В уведомлении указываются наименование мероприятия, основание для его проведения, сроки проведения мероприятия, состав группы исполнителей мероприятия и предлагается создать</w:t>
      </w:r>
      <w:r w:rsidR="00882DFB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необходимые условия для проведения экспертно-аналитического мероприятия.</w:t>
      </w:r>
    </w:p>
    <w:p w:rsidR="00E14AEE" w:rsidRPr="00EB0133" w:rsidRDefault="00E14AEE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К уведомлению прилагаются:</w:t>
      </w:r>
    </w:p>
    <w:p w:rsidR="00E14AEE" w:rsidRPr="00EB0133" w:rsidRDefault="00882DFB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 xml:space="preserve">копия утвержденной </w:t>
      </w:r>
      <w:r w:rsidRPr="00EB0133">
        <w:rPr>
          <w:snapToGrid w:val="0"/>
          <w:szCs w:val="28"/>
        </w:rPr>
        <w:t>П</w:t>
      </w:r>
      <w:r w:rsidR="00E14AEE" w:rsidRPr="00EB0133">
        <w:rPr>
          <w:snapToGrid w:val="0"/>
          <w:szCs w:val="28"/>
        </w:rPr>
        <w:t>рограммы (или выписка из программы);</w:t>
      </w:r>
    </w:p>
    <w:p w:rsidR="00E14AEE" w:rsidRPr="00EB0133" w:rsidRDefault="00882DFB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перечень документов, которые должностные лица объекта мероприятия должны</w:t>
      </w:r>
      <w:r w:rsidRPr="00EB0133">
        <w:rPr>
          <w:snapToGrid w:val="0"/>
          <w:szCs w:val="28"/>
        </w:rPr>
        <w:t xml:space="preserve"> </w:t>
      </w:r>
      <w:r w:rsidR="00E14AEE" w:rsidRPr="00EB0133">
        <w:rPr>
          <w:snapToGrid w:val="0"/>
          <w:szCs w:val="28"/>
        </w:rPr>
        <w:t>подготовить для представления лицам, участвующим в проведении мероприятия</w:t>
      </w:r>
      <w:r w:rsidRPr="00EB0133">
        <w:rPr>
          <w:snapToGrid w:val="0"/>
          <w:szCs w:val="28"/>
        </w:rPr>
        <w:t xml:space="preserve"> (при необходимости)</w:t>
      </w:r>
      <w:r w:rsidR="00E14AEE" w:rsidRPr="00EB0133">
        <w:rPr>
          <w:snapToGrid w:val="0"/>
          <w:szCs w:val="28"/>
        </w:rPr>
        <w:t>;</w:t>
      </w:r>
    </w:p>
    <w:p w:rsidR="00E14AEE" w:rsidRPr="00EB0133" w:rsidRDefault="00882DFB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перечень вопросов, на которые должны ответить должностные лица объекта мероприятия</w:t>
      </w:r>
      <w:r w:rsidRPr="00EB0133">
        <w:rPr>
          <w:snapToGrid w:val="0"/>
          <w:szCs w:val="28"/>
        </w:rPr>
        <w:t xml:space="preserve"> (при необходимости)</w:t>
      </w:r>
      <w:r w:rsidR="00E14AEE" w:rsidRPr="00EB0133">
        <w:rPr>
          <w:snapToGrid w:val="0"/>
          <w:szCs w:val="28"/>
        </w:rPr>
        <w:t>;</w:t>
      </w:r>
    </w:p>
    <w:p w:rsidR="00E14AEE" w:rsidRPr="00EB0133" w:rsidRDefault="00882DFB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E14AEE" w:rsidRPr="00EB0133">
        <w:rPr>
          <w:snapToGrid w:val="0"/>
          <w:szCs w:val="28"/>
        </w:rPr>
        <w:t>специально разработанные для данного мероприятия формы, необходимые для</w:t>
      </w:r>
      <w:r w:rsidRPr="00EB0133">
        <w:rPr>
          <w:snapToGrid w:val="0"/>
          <w:szCs w:val="28"/>
        </w:rPr>
        <w:t xml:space="preserve"> </w:t>
      </w:r>
      <w:r w:rsidR="00E14AEE" w:rsidRPr="00EB0133">
        <w:rPr>
          <w:snapToGrid w:val="0"/>
          <w:szCs w:val="28"/>
        </w:rPr>
        <w:t>систематизации представляемой информации</w:t>
      </w:r>
      <w:r w:rsidRPr="00EB0133">
        <w:rPr>
          <w:snapToGrid w:val="0"/>
          <w:szCs w:val="28"/>
        </w:rPr>
        <w:t xml:space="preserve"> (при необходимости)</w:t>
      </w:r>
      <w:r w:rsidR="00E14AEE" w:rsidRPr="00EB0133">
        <w:rPr>
          <w:snapToGrid w:val="0"/>
          <w:szCs w:val="28"/>
        </w:rPr>
        <w:t>.</w:t>
      </w:r>
    </w:p>
    <w:p w:rsidR="00E14AEE" w:rsidRPr="00EB0133" w:rsidRDefault="00E14AEE" w:rsidP="00E14AEE">
      <w:pPr>
        <w:widowControl w:val="0"/>
        <w:spacing w:line="240" w:lineRule="auto"/>
        <w:ind w:firstLine="720"/>
        <w:rPr>
          <w:snapToGrid w:val="0"/>
          <w:szCs w:val="28"/>
        </w:rPr>
      </w:pPr>
      <w:r w:rsidRPr="00EB0133">
        <w:rPr>
          <w:snapToGrid w:val="0"/>
          <w:szCs w:val="28"/>
        </w:rPr>
        <w:t>Форма уведомления о проведении экспертно-аналитического мероприятия приведена в</w:t>
      </w:r>
      <w:r w:rsidR="00882DFB" w:rsidRPr="00EB0133">
        <w:rPr>
          <w:snapToGrid w:val="0"/>
          <w:szCs w:val="28"/>
        </w:rPr>
        <w:t xml:space="preserve"> п</w:t>
      </w:r>
      <w:r w:rsidRPr="00EB0133">
        <w:rPr>
          <w:snapToGrid w:val="0"/>
          <w:szCs w:val="28"/>
        </w:rPr>
        <w:t xml:space="preserve">риложении </w:t>
      </w:r>
      <w:r w:rsidR="00882DFB" w:rsidRPr="00EB0133">
        <w:rPr>
          <w:snapToGrid w:val="0"/>
          <w:szCs w:val="28"/>
        </w:rPr>
        <w:t xml:space="preserve">№ </w:t>
      </w:r>
      <w:r w:rsidR="00FE1962" w:rsidRPr="00EB0133">
        <w:rPr>
          <w:snapToGrid w:val="0"/>
          <w:szCs w:val="28"/>
        </w:rPr>
        <w:t>4</w:t>
      </w:r>
      <w:r w:rsidRPr="00EB0133">
        <w:rPr>
          <w:snapToGrid w:val="0"/>
          <w:szCs w:val="28"/>
        </w:rPr>
        <w:t xml:space="preserve"> к Стандарту.</w:t>
      </w:r>
    </w:p>
    <w:p w:rsidR="0083226B" w:rsidRPr="00EB0133" w:rsidRDefault="0083226B" w:rsidP="00BD5F27">
      <w:pPr>
        <w:shd w:val="clear" w:color="auto" w:fill="FFFFFF"/>
        <w:spacing w:before="240" w:after="240" w:line="240" w:lineRule="auto"/>
        <w:ind w:firstLine="0"/>
        <w:jc w:val="center"/>
        <w:rPr>
          <w:b/>
          <w:szCs w:val="28"/>
        </w:rPr>
      </w:pPr>
      <w:r w:rsidRPr="00EB0133">
        <w:rPr>
          <w:b/>
          <w:szCs w:val="28"/>
        </w:rPr>
        <w:t>5. </w:t>
      </w:r>
      <w:r w:rsidR="00882DFB" w:rsidRPr="00EB0133">
        <w:rPr>
          <w:b/>
          <w:szCs w:val="28"/>
        </w:rPr>
        <w:t xml:space="preserve">Основный этап </w:t>
      </w:r>
      <w:r w:rsidRPr="00EB0133">
        <w:rPr>
          <w:b/>
          <w:szCs w:val="28"/>
        </w:rPr>
        <w:t xml:space="preserve">экспертно-аналитического мероприятия </w:t>
      </w:r>
    </w:p>
    <w:p w:rsidR="00FB02C6" w:rsidRPr="00EB0133" w:rsidRDefault="0083226B" w:rsidP="00882DFB">
      <w:pPr>
        <w:spacing w:line="240" w:lineRule="auto"/>
        <w:rPr>
          <w:snapToGrid w:val="0"/>
          <w:szCs w:val="28"/>
        </w:rPr>
      </w:pPr>
      <w:r w:rsidRPr="00EB0133">
        <w:rPr>
          <w:bCs/>
          <w:spacing w:val="-1"/>
          <w:szCs w:val="28"/>
        </w:rPr>
        <w:t>5.1.</w:t>
      </w:r>
      <w:r w:rsidR="00882DFB" w:rsidRPr="00EB0133">
        <w:rPr>
          <w:snapToGrid w:val="0"/>
          <w:szCs w:val="28"/>
        </w:rPr>
        <w:t xml:space="preserve"> Основной этап экспертно-аналитического мероприятия заключается в сборе и анализе</w:t>
      </w:r>
      <w:r w:rsidR="00FB02C6"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>фактических данных и информации о предмете мероприятия, в непосредственном исследовании</w:t>
      </w:r>
      <w:r w:rsidR="00FB02C6"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 xml:space="preserve">предмета экспертно-аналитического мероприятия в соответствии с целями и вопросами, содержащимися в </w:t>
      </w:r>
      <w:r w:rsidR="00FB02C6" w:rsidRPr="00EB0133">
        <w:rPr>
          <w:snapToGrid w:val="0"/>
          <w:szCs w:val="28"/>
        </w:rPr>
        <w:t>П</w:t>
      </w:r>
      <w:r w:rsidR="00882DFB" w:rsidRPr="00EB0133">
        <w:rPr>
          <w:snapToGrid w:val="0"/>
          <w:szCs w:val="28"/>
        </w:rPr>
        <w:t xml:space="preserve">рограмме его проведения. 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Результатом проведения данного</w:t>
      </w:r>
      <w:r w:rsidR="00FB02C6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этапа являются оформление </w:t>
      </w:r>
      <w:r w:rsidR="00FB02C6" w:rsidRPr="00EB0133">
        <w:rPr>
          <w:snapToGrid w:val="0"/>
          <w:szCs w:val="28"/>
        </w:rPr>
        <w:t xml:space="preserve">отчета, </w:t>
      </w:r>
      <w:r w:rsidRPr="00EB0133">
        <w:rPr>
          <w:snapToGrid w:val="0"/>
          <w:szCs w:val="28"/>
        </w:rPr>
        <w:t>заключения</w:t>
      </w:r>
      <w:r w:rsidR="00FB02C6" w:rsidRPr="00EB0133">
        <w:rPr>
          <w:snapToGrid w:val="0"/>
          <w:szCs w:val="28"/>
        </w:rPr>
        <w:t xml:space="preserve"> или аналитической записки</w:t>
      </w:r>
      <w:r w:rsidRPr="00EB0133">
        <w:rPr>
          <w:snapToGrid w:val="0"/>
          <w:szCs w:val="28"/>
        </w:rPr>
        <w:t xml:space="preserve"> и рабочая</w:t>
      </w:r>
      <w:r w:rsidR="00FB02C6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документация.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5.2. Сбор фактических данных и информации осуществляется, как правило, посредством</w:t>
      </w:r>
      <w:r w:rsidR="00FB02C6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направления запросов </w:t>
      </w:r>
      <w:r w:rsidR="00FB02C6" w:rsidRPr="00EB0133">
        <w:rPr>
          <w:snapToGrid w:val="0"/>
          <w:szCs w:val="28"/>
        </w:rPr>
        <w:t>Контрольно-с</w:t>
      </w:r>
      <w:r w:rsidRPr="00EB0133">
        <w:rPr>
          <w:snapToGrid w:val="0"/>
          <w:szCs w:val="28"/>
        </w:rPr>
        <w:t>четной палаты о предоставлении информации в объекты</w:t>
      </w:r>
      <w:r w:rsidR="00FB02C6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экспертно-аналитического мероприятия, а так</w:t>
      </w:r>
      <w:r w:rsidR="00FB02C6" w:rsidRPr="00EB0133">
        <w:rPr>
          <w:snapToGrid w:val="0"/>
          <w:szCs w:val="28"/>
        </w:rPr>
        <w:t>же в иные органы и организации</w:t>
      </w:r>
      <w:r w:rsidRPr="00EB0133">
        <w:rPr>
          <w:snapToGrid w:val="0"/>
          <w:szCs w:val="28"/>
        </w:rPr>
        <w:t>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В случае если предусмотрен выход (выезд) на объекты экспертно-аналитического</w:t>
      </w:r>
      <w:r w:rsidR="00FD65F2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мероприятия, получение фактических данных и информации осуществляется непосредственно по</w:t>
      </w:r>
      <w:r w:rsidR="00FD65F2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месту расположения объектов экспертно-аналитического мероприятия.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5.2.1. Сбор фактических данных и информации осуществляется в объеме, достаточном для</w:t>
      </w:r>
      <w:r w:rsidR="00FD65F2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формирования доказательств, формулирования выводов об объективном состоянии дел в</w:t>
      </w:r>
      <w:r w:rsidR="00FD65F2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исследуемой сфере и подготовки предложений (рекомендаций) по результатам проведения</w:t>
      </w:r>
      <w:r w:rsidR="00FD65F2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экспертно-аналитического мероприятия.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Объем необходимых работ (процедур) по сбору и анализу фактических данных и</w:t>
      </w:r>
      <w:r w:rsidR="00FD65F2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информации для формирования доказательств должен быть соизмерим и оправдан их значимостью</w:t>
      </w:r>
      <w:r w:rsidR="00FD65F2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для подготовки и обоснования результатов и выводов по итогам проведения</w:t>
      </w:r>
      <w:r w:rsidR="00FD65F2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экспертно-аналитического мероприятия.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5.2.2. Получение доказательств.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5.2.2.1. Доказательства представляют собой фактические данные и информацию, а также</w:t>
      </w:r>
      <w:r w:rsidR="00FD65F2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результаты их анализа, которые подтверждают результаты </w:t>
      </w:r>
      <w:r w:rsidRPr="00EB0133">
        <w:rPr>
          <w:snapToGrid w:val="0"/>
          <w:szCs w:val="28"/>
        </w:rPr>
        <w:lastRenderedPageBreak/>
        <w:t>и выводы и обосновывают предложения</w:t>
      </w:r>
      <w:r w:rsidR="00FD65F2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(рекомендации), сформулированные по итогам экспертно-аналитического мероприятия.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5.2.2.2. Процесс получения доказательств включает следующие этапы:</w:t>
      </w:r>
      <w:r w:rsidRPr="00EB0133">
        <w:t xml:space="preserve"> </w:t>
      </w:r>
    </w:p>
    <w:p w:rsidR="00882DFB" w:rsidRPr="00EB0133" w:rsidRDefault="00FD65F2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882DFB" w:rsidRPr="00EB0133">
        <w:rPr>
          <w:snapToGrid w:val="0"/>
          <w:szCs w:val="28"/>
        </w:rPr>
        <w:t>сбор фактических данных и информации в соответствии с программой проведения</w:t>
      </w:r>
      <w:r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>экспертно-аналитического мероприятия, определение их полноты, уместности и надежности;</w:t>
      </w:r>
    </w:p>
    <w:p w:rsidR="00882DFB" w:rsidRPr="00EB0133" w:rsidRDefault="00FD65F2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882DFB" w:rsidRPr="00EB0133">
        <w:rPr>
          <w:snapToGrid w:val="0"/>
          <w:szCs w:val="28"/>
        </w:rPr>
        <w:t>анализ собранных фактических данных и информации с точки зрения формирования</w:t>
      </w:r>
      <w:r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>достаточных и надлежащих доказательств в соответствии с целями экспертно-аналитического</w:t>
      </w:r>
      <w:r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>мероприятия;</w:t>
      </w:r>
    </w:p>
    <w:p w:rsidR="00882DFB" w:rsidRPr="00EB0133" w:rsidRDefault="00C54877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882DFB" w:rsidRPr="00EB0133">
        <w:rPr>
          <w:snapToGrid w:val="0"/>
          <w:szCs w:val="28"/>
        </w:rPr>
        <w:t>проведение дополнительного сбора фактических данных и информации в случае их</w:t>
      </w:r>
      <w:r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>недостаточности для формирования обоснованных выводов в соответствии с целями</w:t>
      </w:r>
      <w:r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>экспертно-аналитического мероприятия.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5.2.2.3. Для достижения целей, подтверждения результатов и выводов и обоснования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предложений (рекомендаций) по итогам экспертно-аналитического мероприятия формируются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достаточные и надлежащие доказательства.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Доказательства являются достаточными, если их объем и содержание позволяют сделать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обоснованные однозначные выводы, сформулировать предложения (рекомендации) по результатам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проведенного экспертно-аналитического мероприятия.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При оценке достаточности доказательств следует исходить из следующего:</w:t>
      </w:r>
    </w:p>
    <w:p w:rsidR="00C54877" w:rsidRPr="00EB0133" w:rsidRDefault="00C54877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882DFB" w:rsidRPr="00EB0133">
        <w:rPr>
          <w:snapToGrid w:val="0"/>
          <w:szCs w:val="28"/>
        </w:rPr>
        <w:t>чем выше риск существенного искажения фактических данных и информации, используемых для формулирования выводов, подготовки предложений (рекомендаций), тем выше</w:t>
      </w:r>
      <w:r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 xml:space="preserve">требования к количеству (достаточность) и качеству (насколько являются надлежащими) доказательств. 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Под риском существенного искажения фактических данных и информации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понимается такой уровень искажения значений данных и информации, при котором они влияют на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объективность формулируемых выводов, подготовленных предложений (рекомендаций);</w:t>
      </w:r>
    </w:p>
    <w:p w:rsidR="00882DFB" w:rsidRPr="00EB0133" w:rsidRDefault="00C54877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882DFB" w:rsidRPr="00EB0133">
        <w:rPr>
          <w:snapToGrid w:val="0"/>
          <w:szCs w:val="28"/>
        </w:rPr>
        <w:t xml:space="preserve">наличие большого количества доказательств не компенсирует недостатка их уместности, надежности и </w:t>
      </w:r>
      <w:proofErr w:type="spellStart"/>
      <w:r w:rsidR="00882DFB" w:rsidRPr="00EB0133">
        <w:rPr>
          <w:snapToGrid w:val="0"/>
          <w:szCs w:val="28"/>
        </w:rPr>
        <w:t>валидности</w:t>
      </w:r>
      <w:proofErr w:type="spellEnd"/>
      <w:r w:rsidR="00882DFB" w:rsidRPr="00EB0133">
        <w:rPr>
          <w:snapToGrid w:val="0"/>
          <w:szCs w:val="28"/>
        </w:rPr>
        <w:t>;</w:t>
      </w:r>
    </w:p>
    <w:p w:rsidR="00882DFB" w:rsidRPr="00EB0133" w:rsidRDefault="00C54877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882DFB" w:rsidRPr="00EB0133">
        <w:rPr>
          <w:snapToGrid w:val="0"/>
          <w:szCs w:val="28"/>
        </w:rPr>
        <w:t>обычно требуется больше доказательств, когда представители объекта</w:t>
      </w:r>
      <w:r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>экспертно-аналитического мероприятия имеют другое (отличное от мнения участников</w:t>
      </w:r>
      <w:r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>мероприятия) мнение.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Определение участником мероприятия того, что доказательства являются надлежащими,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включает оценку их уместности, надежности и </w:t>
      </w:r>
      <w:proofErr w:type="spellStart"/>
      <w:r w:rsidRPr="00EB0133">
        <w:rPr>
          <w:snapToGrid w:val="0"/>
          <w:szCs w:val="28"/>
        </w:rPr>
        <w:t>валидности</w:t>
      </w:r>
      <w:proofErr w:type="spellEnd"/>
      <w:r w:rsidRPr="00EB0133">
        <w:rPr>
          <w:snapToGrid w:val="0"/>
          <w:szCs w:val="28"/>
        </w:rPr>
        <w:t>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Уместность означает, что доказательства имеют логическую связь с целями и вопросами и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значимы для достижения целей экспертно-аналитического мероприятия.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Надежность означает степень, в которой доказательства подтверждаются данными из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различных источников или позволяют получать одни и те же результаты при повторном их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получении.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proofErr w:type="spellStart"/>
      <w:r w:rsidRPr="00EB0133">
        <w:rPr>
          <w:snapToGrid w:val="0"/>
          <w:szCs w:val="28"/>
        </w:rPr>
        <w:t>Валидность</w:t>
      </w:r>
      <w:proofErr w:type="spellEnd"/>
      <w:r w:rsidRPr="00EB0133">
        <w:rPr>
          <w:snapToGrid w:val="0"/>
          <w:szCs w:val="28"/>
        </w:rPr>
        <w:t xml:space="preserve"> означает обоснованность и пригодность применения методик и результатов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исследования к конкретным условиям экспертно-аналитического мероприятия.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lastRenderedPageBreak/>
        <w:t>Для результатов и выводов с высоким уровнем существенности и значимости используются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более высокие требования к достаточности и тому, являются ли доказательства надлежащими.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Доказательства и иные сведения, полученные в ходе экспертно-аналитического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мероприятия, документируются (фиксируются) в рабочей документации.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5.3. В случаях </w:t>
      </w:r>
      <w:r w:rsidR="00C54877" w:rsidRPr="00EB0133">
        <w:rPr>
          <w:snapToGrid w:val="0"/>
          <w:szCs w:val="28"/>
        </w:rPr>
        <w:t>непредставления</w:t>
      </w:r>
      <w:r w:rsidRPr="00EB0133">
        <w:rPr>
          <w:snapToGrid w:val="0"/>
          <w:szCs w:val="28"/>
        </w:rPr>
        <w:t>, неполного или несвоевременного предоставления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документов и материалов, запрошенных при проведении экспертно-аналитического мероприятия, при отсутствии письменного мотивированного обоснования руководителя объекта мероприятия о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невозможности предоставления документов и материалов в срок и в полном объеме составляется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акт по факту создания препятствий инспекторам и иным сотрудникам </w:t>
      </w:r>
      <w:r w:rsidR="00C54877" w:rsidRPr="00EB0133">
        <w:rPr>
          <w:snapToGrid w:val="0"/>
          <w:szCs w:val="28"/>
        </w:rPr>
        <w:t>Контрольно-с</w:t>
      </w:r>
      <w:r w:rsidRPr="00EB0133">
        <w:rPr>
          <w:snapToGrid w:val="0"/>
          <w:szCs w:val="28"/>
        </w:rPr>
        <w:t>четной палаты для</w:t>
      </w:r>
      <w:r w:rsidR="00C54877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проведения экспертно-аналитического мероприятия (далее </w:t>
      </w:r>
      <w:r w:rsidR="00044CB5" w:rsidRPr="00EB0133">
        <w:rPr>
          <w:snapToGrid w:val="0"/>
          <w:szCs w:val="28"/>
        </w:rPr>
        <w:t>–</w:t>
      </w:r>
      <w:r w:rsidRPr="00EB0133">
        <w:rPr>
          <w:snapToGrid w:val="0"/>
          <w:szCs w:val="28"/>
        </w:rPr>
        <w:t xml:space="preserve"> </w:t>
      </w:r>
      <w:r w:rsidR="00C54877" w:rsidRPr="00EB0133">
        <w:rPr>
          <w:snapToGrid w:val="0"/>
          <w:szCs w:val="28"/>
        </w:rPr>
        <w:t>А</w:t>
      </w:r>
      <w:r w:rsidRPr="00EB0133">
        <w:rPr>
          <w:snapToGrid w:val="0"/>
          <w:szCs w:val="28"/>
        </w:rPr>
        <w:t>кт) с указанием даты, времени, места, данных руководителя и (или) иного ответственного должностного лица объекта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экспертно-аналитического мероприятия, допустивших противоправные действия, и иной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необходимой информации.</w:t>
      </w:r>
    </w:p>
    <w:p w:rsidR="00882DFB" w:rsidRPr="00EB0133" w:rsidRDefault="00882DFB" w:rsidP="00044CB5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При сборе фактических данных и информации по месту расположения объекта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экспертно-аналитического мероприятия указанный </w:t>
      </w:r>
      <w:r w:rsidR="00044CB5" w:rsidRPr="00EB0133">
        <w:rPr>
          <w:snapToGrid w:val="0"/>
          <w:szCs w:val="28"/>
        </w:rPr>
        <w:t>А</w:t>
      </w:r>
      <w:r w:rsidRPr="00EB0133">
        <w:rPr>
          <w:snapToGrid w:val="0"/>
          <w:szCs w:val="28"/>
        </w:rPr>
        <w:t>кт также составляется в случаях отказа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должностных лиц объекта экспертно-аналитического мероприятия в допуске инспекторов и иных</w:t>
      </w:r>
      <w:r w:rsidR="00044CB5" w:rsidRPr="00EB0133">
        <w:rPr>
          <w:snapToGrid w:val="0"/>
          <w:szCs w:val="28"/>
        </w:rPr>
        <w:t xml:space="preserve"> </w:t>
      </w:r>
      <w:proofErr w:type="gramStart"/>
      <w:r w:rsidRPr="00EB0133">
        <w:rPr>
          <w:snapToGrid w:val="0"/>
          <w:szCs w:val="28"/>
        </w:rPr>
        <w:t xml:space="preserve">сотрудников  </w:t>
      </w:r>
      <w:r w:rsidR="00044CB5" w:rsidRPr="00EB0133">
        <w:rPr>
          <w:snapToGrid w:val="0"/>
          <w:szCs w:val="28"/>
        </w:rPr>
        <w:t>Контрольно</w:t>
      </w:r>
      <w:proofErr w:type="gramEnd"/>
      <w:r w:rsidR="00044CB5" w:rsidRPr="00EB0133">
        <w:rPr>
          <w:snapToGrid w:val="0"/>
          <w:szCs w:val="28"/>
        </w:rPr>
        <w:t>-с</w:t>
      </w:r>
      <w:r w:rsidRPr="00EB0133">
        <w:rPr>
          <w:snapToGrid w:val="0"/>
          <w:szCs w:val="28"/>
        </w:rPr>
        <w:t>четной палаты, участвующих в проведении экспертно-аналитического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мероприятия, на объект экспертно-аналитического мероприятия. В указанном случае инспектор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непосредственно перед составлением </w:t>
      </w:r>
      <w:r w:rsidR="00044CB5" w:rsidRPr="00EB0133">
        <w:rPr>
          <w:snapToGrid w:val="0"/>
          <w:szCs w:val="28"/>
        </w:rPr>
        <w:t>А</w:t>
      </w:r>
      <w:r w:rsidRPr="00EB0133">
        <w:rPr>
          <w:snapToGrid w:val="0"/>
          <w:szCs w:val="28"/>
        </w:rPr>
        <w:t>кта доводит до сведения руководителя и (или) иного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ответственного должностного лица объекта экспертно-аналитического мероприятия содержание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статей 19.4.1 и 19.7 Кодекса Российской Федерации об административных правонарушениях (далее - КоАП), статьи 287 Уголовного кодекса Российской Федерации</w:t>
      </w:r>
      <w:r w:rsidR="007606BA" w:rsidRPr="00EB0133">
        <w:rPr>
          <w:snapToGrid w:val="0"/>
          <w:szCs w:val="28"/>
        </w:rPr>
        <w:t>.</w:t>
      </w:r>
      <w:r w:rsidRPr="00EB0133">
        <w:t xml:space="preserve"> </w:t>
      </w:r>
      <w:r w:rsidRPr="00EB0133">
        <w:rPr>
          <w:snapToGrid w:val="0"/>
          <w:szCs w:val="28"/>
        </w:rPr>
        <w:t>О факте создания препятствий для проведения экспертно-аналитического мероприятия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инспектор информирует </w:t>
      </w:r>
      <w:r w:rsidR="00044CB5" w:rsidRPr="00EB0133">
        <w:rPr>
          <w:snapToGrid w:val="0"/>
          <w:szCs w:val="28"/>
        </w:rPr>
        <w:t>Председателя Контрольно-счетной палаты, а в его отсутствие заместителя Председателя Контрольно-счетной палаты.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Форма акта по фактам создания препятствий инспекторам и иным сотрудникам </w:t>
      </w:r>
      <w:r w:rsidR="00044CB5" w:rsidRPr="00EB0133">
        <w:rPr>
          <w:snapToGrid w:val="0"/>
          <w:szCs w:val="28"/>
        </w:rPr>
        <w:t>Контрольно-с</w:t>
      </w:r>
      <w:r w:rsidRPr="00EB0133">
        <w:rPr>
          <w:snapToGrid w:val="0"/>
          <w:szCs w:val="28"/>
        </w:rPr>
        <w:t>четной палаты для проведения экспертно-аналитического мероприятия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приведена в приложении </w:t>
      </w:r>
      <w:r w:rsidR="00D86B7F" w:rsidRPr="00EB0133">
        <w:rPr>
          <w:snapToGrid w:val="0"/>
          <w:szCs w:val="28"/>
        </w:rPr>
        <w:t xml:space="preserve">№ </w:t>
      </w:r>
      <w:r w:rsidR="00A51179" w:rsidRPr="00EB0133">
        <w:rPr>
          <w:snapToGrid w:val="0"/>
          <w:szCs w:val="28"/>
        </w:rPr>
        <w:t>5</w:t>
      </w:r>
      <w:r w:rsidRPr="00EB0133">
        <w:rPr>
          <w:snapToGrid w:val="0"/>
          <w:szCs w:val="28"/>
        </w:rPr>
        <w:t xml:space="preserve"> к Стандарту.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Указанный </w:t>
      </w:r>
      <w:r w:rsidR="00044CB5" w:rsidRPr="00EB0133">
        <w:rPr>
          <w:snapToGrid w:val="0"/>
          <w:szCs w:val="28"/>
        </w:rPr>
        <w:t>А</w:t>
      </w:r>
      <w:r w:rsidRPr="00EB0133">
        <w:rPr>
          <w:snapToGrid w:val="0"/>
          <w:szCs w:val="28"/>
        </w:rPr>
        <w:t>кт оформляется в двух экземплярах, один из которых с сопроводительным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письмом направляется (передается под расписку) руководителю и (или) иному ответственному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должностному лицу объекта экспертно-аналитического мероприятия.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Если в течение двух рабочих дней после направления (передачи) указанного</w:t>
      </w:r>
      <w:r w:rsidR="00044CB5" w:rsidRPr="00EB0133">
        <w:rPr>
          <w:snapToGrid w:val="0"/>
          <w:szCs w:val="28"/>
        </w:rPr>
        <w:t xml:space="preserve"> А</w:t>
      </w:r>
      <w:r w:rsidRPr="00EB0133">
        <w:rPr>
          <w:snapToGrid w:val="0"/>
          <w:szCs w:val="28"/>
        </w:rPr>
        <w:t>кта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препятствия, созданные для проведения экспертно-аналитического мероприятия, не устранены, ответственный за проведение данного мероприятия, информирует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об этом Председателя </w:t>
      </w:r>
      <w:r w:rsidR="00044CB5" w:rsidRPr="00EB0133">
        <w:rPr>
          <w:snapToGrid w:val="0"/>
          <w:szCs w:val="28"/>
        </w:rPr>
        <w:t>Контрольно-с</w:t>
      </w:r>
      <w:r w:rsidRPr="00EB0133">
        <w:rPr>
          <w:snapToGrid w:val="0"/>
          <w:szCs w:val="28"/>
        </w:rPr>
        <w:t xml:space="preserve">четной палаты, а в его отсутствие заместителя Председателя </w:t>
      </w:r>
      <w:r w:rsidR="00044CB5" w:rsidRPr="00EB0133">
        <w:rPr>
          <w:snapToGrid w:val="0"/>
          <w:szCs w:val="28"/>
        </w:rPr>
        <w:t>Контрольно-с</w:t>
      </w:r>
      <w:r w:rsidRPr="00EB0133">
        <w:rPr>
          <w:snapToGrid w:val="0"/>
          <w:szCs w:val="28"/>
        </w:rPr>
        <w:t>четной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палаты и вносит предложение о подготовке пред</w:t>
      </w:r>
      <w:r w:rsidR="00011A51" w:rsidRPr="00EB0133">
        <w:rPr>
          <w:snapToGrid w:val="0"/>
          <w:szCs w:val="28"/>
        </w:rPr>
        <w:t>писания</w:t>
      </w:r>
      <w:r w:rsidRPr="00EB0133">
        <w:rPr>
          <w:snapToGrid w:val="0"/>
          <w:szCs w:val="28"/>
        </w:rPr>
        <w:t xml:space="preserve"> </w:t>
      </w:r>
      <w:r w:rsidR="00044CB5" w:rsidRPr="00EB0133">
        <w:rPr>
          <w:snapToGrid w:val="0"/>
          <w:szCs w:val="28"/>
        </w:rPr>
        <w:t xml:space="preserve">Контрольно-счетной </w:t>
      </w:r>
      <w:r w:rsidRPr="00EB0133">
        <w:rPr>
          <w:snapToGrid w:val="0"/>
          <w:szCs w:val="28"/>
        </w:rPr>
        <w:lastRenderedPageBreak/>
        <w:t>палаты по фактам создания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препятствий для проведения экспертно-аналитического мероприятия.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5.4. </w:t>
      </w:r>
      <w:r w:rsidR="00790AEE" w:rsidRPr="00EB0133">
        <w:rPr>
          <w:snapToGrid w:val="0"/>
          <w:szCs w:val="28"/>
        </w:rPr>
        <w:t>Пред</w:t>
      </w:r>
      <w:r w:rsidR="00011A51" w:rsidRPr="00EB0133">
        <w:rPr>
          <w:snapToGrid w:val="0"/>
          <w:szCs w:val="28"/>
        </w:rPr>
        <w:t>писание</w:t>
      </w:r>
      <w:r w:rsidRPr="00EB0133">
        <w:rPr>
          <w:snapToGrid w:val="0"/>
          <w:szCs w:val="28"/>
        </w:rPr>
        <w:t xml:space="preserve"> </w:t>
      </w:r>
      <w:r w:rsidR="00044CB5" w:rsidRPr="00EB0133">
        <w:rPr>
          <w:snapToGrid w:val="0"/>
          <w:szCs w:val="28"/>
        </w:rPr>
        <w:t>Контрольно-с</w:t>
      </w:r>
      <w:r w:rsidRPr="00EB0133">
        <w:rPr>
          <w:snapToGrid w:val="0"/>
          <w:szCs w:val="28"/>
        </w:rPr>
        <w:t>четной палаты по фактам создания препятствий для проведения</w:t>
      </w:r>
      <w:r w:rsidR="00044CB5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экспертно-аналитического мероприятия должно содержать:</w:t>
      </w:r>
    </w:p>
    <w:p w:rsidR="00882DFB" w:rsidRPr="00EB0133" w:rsidRDefault="00044CB5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882DFB" w:rsidRPr="00EB0133">
        <w:rPr>
          <w:snapToGrid w:val="0"/>
          <w:szCs w:val="28"/>
        </w:rPr>
        <w:t>исходные данные об экспертно-аналитическом мероприятии (основание его проведения, наименование экспертно-аналитического мероприятия, наименование объекта</w:t>
      </w:r>
      <w:r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>экспертно-аналитического мероприятия);</w:t>
      </w:r>
    </w:p>
    <w:p w:rsidR="00882DFB" w:rsidRPr="00EB0133" w:rsidRDefault="00044CB5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882DFB" w:rsidRPr="00EB0133">
        <w:rPr>
          <w:snapToGrid w:val="0"/>
          <w:szCs w:val="28"/>
        </w:rPr>
        <w:t>указание на конкретные факты создания препятствий инспекторам и иным сотрудникам</w:t>
      </w:r>
      <w:r w:rsidRPr="00EB0133">
        <w:rPr>
          <w:snapToGrid w:val="0"/>
          <w:szCs w:val="28"/>
        </w:rPr>
        <w:t xml:space="preserve"> Контрольно-с</w:t>
      </w:r>
      <w:r w:rsidR="00882DFB" w:rsidRPr="00EB0133">
        <w:rPr>
          <w:snapToGrid w:val="0"/>
          <w:szCs w:val="28"/>
        </w:rPr>
        <w:t>четной палаты для проведения экспертно-аналитического мероприятия;</w:t>
      </w:r>
    </w:p>
    <w:p w:rsidR="00882DFB" w:rsidRPr="00EB0133" w:rsidRDefault="00044CB5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882DFB" w:rsidRPr="00EB0133">
        <w:rPr>
          <w:snapToGrid w:val="0"/>
          <w:szCs w:val="28"/>
        </w:rPr>
        <w:t>требование об устранении указанных препятствий для проведения</w:t>
      </w:r>
      <w:r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 xml:space="preserve">экспертно-аналитического мероприятия и о принятии мер в отношении должностных лиц, препятствующих работе инспекторов и иных сотрудников </w:t>
      </w:r>
      <w:r w:rsidR="00E00091" w:rsidRPr="00EB0133">
        <w:rPr>
          <w:snapToGrid w:val="0"/>
          <w:szCs w:val="28"/>
        </w:rPr>
        <w:t>Контрольно-с</w:t>
      </w:r>
      <w:r w:rsidR="00882DFB" w:rsidRPr="00EB0133">
        <w:rPr>
          <w:snapToGrid w:val="0"/>
          <w:szCs w:val="28"/>
        </w:rPr>
        <w:t>четной палаты;</w:t>
      </w:r>
    </w:p>
    <w:p w:rsidR="00882DFB" w:rsidRPr="00EB0133" w:rsidRDefault="00044CB5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882DFB" w:rsidRPr="00EB0133">
        <w:rPr>
          <w:snapToGrid w:val="0"/>
          <w:szCs w:val="28"/>
        </w:rPr>
        <w:t xml:space="preserve">срок выполнения представления </w:t>
      </w:r>
      <w:r w:rsidR="00E00091" w:rsidRPr="00EB0133">
        <w:rPr>
          <w:snapToGrid w:val="0"/>
          <w:szCs w:val="28"/>
        </w:rPr>
        <w:t>Контрольно-с</w:t>
      </w:r>
      <w:r w:rsidR="00882DFB" w:rsidRPr="00EB0133">
        <w:rPr>
          <w:snapToGrid w:val="0"/>
          <w:szCs w:val="28"/>
        </w:rPr>
        <w:t>четной палаты.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Форма пред</w:t>
      </w:r>
      <w:r w:rsidR="00011A51" w:rsidRPr="00EB0133">
        <w:rPr>
          <w:snapToGrid w:val="0"/>
          <w:szCs w:val="28"/>
        </w:rPr>
        <w:t>писания</w:t>
      </w:r>
      <w:r w:rsidRPr="00EB0133">
        <w:rPr>
          <w:snapToGrid w:val="0"/>
          <w:szCs w:val="28"/>
        </w:rPr>
        <w:t xml:space="preserve"> </w:t>
      </w:r>
      <w:r w:rsidR="00E00091" w:rsidRPr="00EB0133">
        <w:rPr>
          <w:snapToGrid w:val="0"/>
          <w:szCs w:val="28"/>
        </w:rPr>
        <w:t>Контрольно-с</w:t>
      </w:r>
      <w:r w:rsidRPr="00EB0133">
        <w:rPr>
          <w:snapToGrid w:val="0"/>
          <w:szCs w:val="28"/>
        </w:rPr>
        <w:t>четной палаты по фактам создания</w:t>
      </w:r>
      <w:r w:rsidR="00E00091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препятствий для проведения экспертно-аналитического мероприятия приведена в приложении </w:t>
      </w:r>
      <w:r w:rsidR="00E00091" w:rsidRPr="00EB0133">
        <w:rPr>
          <w:snapToGrid w:val="0"/>
          <w:szCs w:val="28"/>
        </w:rPr>
        <w:t xml:space="preserve">№ </w:t>
      </w:r>
      <w:r w:rsidR="00A51179" w:rsidRPr="00EB0133">
        <w:rPr>
          <w:snapToGrid w:val="0"/>
          <w:szCs w:val="28"/>
        </w:rPr>
        <w:t>6</w:t>
      </w:r>
      <w:r w:rsidRPr="00EB0133">
        <w:rPr>
          <w:snapToGrid w:val="0"/>
          <w:szCs w:val="28"/>
        </w:rPr>
        <w:t xml:space="preserve"> к Стандарту.</w:t>
      </w:r>
    </w:p>
    <w:p w:rsidR="00882DFB" w:rsidRPr="00EB0133" w:rsidRDefault="00790AEE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Пред</w:t>
      </w:r>
      <w:r w:rsidR="008B6F5B" w:rsidRPr="00EB0133">
        <w:rPr>
          <w:snapToGrid w:val="0"/>
          <w:szCs w:val="28"/>
        </w:rPr>
        <w:t>писание</w:t>
      </w:r>
      <w:r w:rsidR="00882DFB" w:rsidRPr="00EB0133">
        <w:rPr>
          <w:snapToGrid w:val="0"/>
          <w:szCs w:val="28"/>
        </w:rPr>
        <w:t xml:space="preserve"> </w:t>
      </w:r>
      <w:r w:rsidR="00E00091" w:rsidRPr="00EB0133">
        <w:rPr>
          <w:snapToGrid w:val="0"/>
          <w:szCs w:val="28"/>
        </w:rPr>
        <w:t>Контрольно-с</w:t>
      </w:r>
      <w:r w:rsidR="00882DFB" w:rsidRPr="00EB0133">
        <w:rPr>
          <w:snapToGrid w:val="0"/>
          <w:szCs w:val="28"/>
        </w:rPr>
        <w:t>четной палаты подписывается</w:t>
      </w:r>
      <w:r w:rsidR="00E00091"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 xml:space="preserve">Председателем </w:t>
      </w:r>
      <w:r w:rsidR="00E00091" w:rsidRPr="00EB0133">
        <w:rPr>
          <w:snapToGrid w:val="0"/>
          <w:szCs w:val="28"/>
        </w:rPr>
        <w:t>Контрольно-с</w:t>
      </w:r>
      <w:r w:rsidR="00882DFB" w:rsidRPr="00EB0133">
        <w:rPr>
          <w:snapToGrid w:val="0"/>
          <w:szCs w:val="28"/>
        </w:rPr>
        <w:t>четной палаты или заместителем Председателя</w:t>
      </w:r>
      <w:r w:rsidR="00E00091" w:rsidRPr="00EB0133">
        <w:rPr>
          <w:snapToGrid w:val="0"/>
          <w:szCs w:val="28"/>
        </w:rPr>
        <w:t xml:space="preserve"> Контрольно-с</w:t>
      </w:r>
      <w:r w:rsidR="00882DFB" w:rsidRPr="00EB0133">
        <w:rPr>
          <w:snapToGrid w:val="0"/>
          <w:szCs w:val="28"/>
        </w:rPr>
        <w:t>четной палаты в случаях</w:t>
      </w:r>
      <w:r w:rsidR="00E00091" w:rsidRPr="00EB0133">
        <w:rPr>
          <w:snapToGrid w:val="0"/>
          <w:szCs w:val="28"/>
        </w:rPr>
        <w:t xml:space="preserve"> его отсутствия</w:t>
      </w:r>
      <w:r w:rsidR="00882DFB" w:rsidRPr="00EB0133">
        <w:rPr>
          <w:snapToGrid w:val="0"/>
          <w:szCs w:val="28"/>
        </w:rPr>
        <w:t>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5.5. Инспектор </w:t>
      </w:r>
      <w:r w:rsidR="00E00091" w:rsidRPr="00EB0133">
        <w:rPr>
          <w:snapToGrid w:val="0"/>
          <w:szCs w:val="28"/>
        </w:rPr>
        <w:t>Контрольно-с</w:t>
      </w:r>
      <w:r w:rsidRPr="00EB0133">
        <w:rPr>
          <w:snapToGrid w:val="0"/>
          <w:szCs w:val="28"/>
        </w:rPr>
        <w:t>четной палаты в соответствии с частью 5 статьи 28.3 КоАП вправе</w:t>
      </w:r>
      <w:r w:rsidR="00E00091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составить протокол об административном правонарушении при создании инспектору и (или) иному</w:t>
      </w:r>
      <w:r w:rsidR="00E00091" w:rsidRPr="00EB0133">
        <w:rPr>
          <w:snapToGrid w:val="0"/>
          <w:szCs w:val="28"/>
        </w:rPr>
        <w:t xml:space="preserve"> </w:t>
      </w:r>
      <w:r w:rsidR="00932254" w:rsidRPr="00EB0133">
        <w:rPr>
          <w:snapToGrid w:val="0"/>
          <w:szCs w:val="28"/>
        </w:rPr>
        <w:t xml:space="preserve">сотруднику </w:t>
      </w:r>
      <w:r w:rsidR="00E00091" w:rsidRPr="00EB0133">
        <w:rPr>
          <w:snapToGrid w:val="0"/>
          <w:szCs w:val="28"/>
        </w:rPr>
        <w:t>Контрольно-с</w:t>
      </w:r>
      <w:r w:rsidRPr="00EB0133">
        <w:rPr>
          <w:snapToGrid w:val="0"/>
          <w:szCs w:val="28"/>
        </w:rPr>
        <w:t>четной палаты препятствий для проведения экспертно-аналитического</w:t>
      </w:r>
      <w:r w:rsidR="00E00091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>мероприятия, выражающихся в:</w:t>
      </w:r>
    </w:p>
    <w:p w:rsidR="00882DFB" w:rsidRPr="00EB0133" w:rsidRDefault="00E00091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882DFB" w:rsidRPr="00EB0133">
        <w:rPr>
          <w:snapToGrid w:val="0"/>
          <w:szCs w:val="28"/>
        </w:rPr>
        <w:t xml:space="preserve">неповиновении законным требованиям инспектора или иного сотрудника </w:t>
      </w:r>
      <w:r w:rsidRPr="00EB0133">
        <w:rPr>
          <w:snapToGrid w:val="0"/>
          <w:szCs w:val="28"/>
        </w:rPr>
        <w:t>Контрольно-с</w:t>
      </w:r>
      <w:r w:rsidR="00882DFB" w:rsidRPr="00EB0133">
        <w:rPr>
          <w:snapToGrid w:val="0"/>
          <w:szCs w:val="28"/>
        </w:rPr>
        <w:t>четной</w:t>
      </w:r>
      <w:r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>палаты, связанным с исполнением ими своих служебных обязанностей при проведении</w:t>
      </w:r>
      <w:r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>экспертно-аналитического мероприятия (статья 19.4 КоАП);</w:t>
      </w:r>
    </w:p>
    <w:p w:rsidR="00882DFB" w:rsidRPr="00EB0133" w:rsidRDefault="00E00091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882DFB" w:rsidRPr="00EB0133">
        <w:rPr>
          <w:snapToGrid w:val="0"/>
          <w:szCs w:val="28"/>
        </w:rPr>
        <w:t>непредставлении или несвоевременном представлении сведений (информации), необходимых для проведения экспертно-аналитического мероприятия, объектом мероприятия</w:t>
      </w:r>
      <w:r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 xml:space="preserve">(иным органом или организацией, обязанным предоставлять такую информацию) в </w:t>
      </w:r>
      <w:r w:rsidRPr="00EB0133">
        <w:rPr>
          <w:snapToGrid w:val="0"/>
          <w:szCs w:val="28"/>
        </w:rPr>
        <w:t>Контрольно-с</w:t>
      </w:r>
      <w:r w:rsidR="00882DFB" w:rsidRPr="00EB0133">
        <w:rPr>
          <w:snapToGrid w:val="0"/>
          <w:szCs w:val="28"/>
        </w:rPr>
        <w:t>четную</w:t>
      </w:r>
      <w:r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 xml:space="preserve">палату, инспектору или иному сотруднику </w:t>
      </w:r>
      <w:r w:rsidRPr="00EB0133">
        <w:rPr>
          <w:snapToGrid w:val="0"/>
          <w:szCs w:val="28"/>
        </w:rPr>
        <w:t>Контрольно-с</w:t>
      </w:r>
      <w:r w:rsidR="00882DFB" w:rsidRPr="00EB0133">
        <w:rPr>
          <w:snapToGrid w:val="0"/>
          <w:szCs w:val="28"/>
        </w:rPr>
        <w:t>четной палаты, участвующему в проведении</w:t>
      </w:r>
      <w:r w:rsidR="00932254"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 xml:space="preserve">экспертно-аналитического мероприятия, либо </w:t>
      </w:r>
      <w:r w:rsidR="00790AEE" w:rsidRPr="00EB0133">
        <w:rPr>
          <w:snapToGrid w:val="0"/>
          <w:szCs w:val="28"/>
        </w:rPr>
        <w:t>предписание</w:t>
      </w:r>
      <w:r w:rsidR="00882DFB" w:rsidRPr="00EB0133">
        <w:rPr>
          <w:snapToGrid w:val="0"/>
          <w:szCs w:val="28"/>
        </w:rPr>
        <w:t xml:space="preserve"> таких сведений (информации) в</w:t>
      </w:r>
      <w:r w:rsidR="00932254"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>неполном объеме или в искаженном виде (статья 19.7 КоАП).</w:t>
      </w:r>
      <w:r w:rsidR="00882DFB" w:rsidRPr="00EB0133">
        <w:t xml:space="preserve"> </w:t>
      </w:r>
      <w:r w:rsidR="00882DFB" w:rsidRPr="00EB0133">
        <w:rPr>
          <w:snapToGrid w:val="0"/>
          <w:szCs w:val="28"/>
        </w:rPr>
        <w:t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</w:t>
      </w:r>
      <w:r w:rsidR="00932254"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>организация работы при рассмотрении дела об административном правонарушении судом</w:t>
      </w:r>
      <w:r w:rsidR="00932254"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>осуществляются в соответствии с Методическими указаниями о порядке производства по делам об</w:t>
      </w:r>
      <w:r w:rsidR="00932254" w:rsidRPr="00EB0133">
        <w:rPr>
          <w:snapToGrid w:val="0"/>
          <w:szCs w:val="28"/>
        </w:rPr>
        <w:t xml:space="preserve"> </w:t>
      </w:r>
      <w:r w:rsidR="00882DFB" w:rsidRPr="00EB0133">
        <w:rPr>
          <w:snapToGrid w:val="0"/>
          <w:szCs w:val="28"/>
        </w:rPr>
        <w:t xml:space="preserve">административных правонарушениях инспекторами </w:t>
      </w:r>
      <w:r w:rsidR="00932254" w:rsidRPr="00EB0133">
        <w:rPr>
          <w:snapToGrid w:val="0"/>
          <w:szCs w:val="28"/>
        </w:rPr>
        <w:t>Контрольно-с</w:t>
      </w:r>
      <w:r w:rsidR="00882DFB" w:rsidRPr="00EB0133">
        <w:rPr>
          <w:snapToGrid w:val="0"/>
          <w:szCs w:val="28"/>
        </w:rPr>
        <w:t>четной палаты.</w:t>
      </w:r>
    </w:p>
    <w:p w:rsidR="00D04F68" w:rsidRPr="00EB0133" w:rsidRDefault="00D04F68" w:rsidP="00D04F68">
      <w:pPr>
        <w:pStyle w:val="220"/>
        <w:tabs>
          <w:tab w:val="left" w:pos="709"/>
        </w:tabs>
        <w:rPr>
          <w:spacing w:val="-4"/>
          <w:szCs w:val="28"/>
        </w:rPr>
      </w:pPr>
      <w:r w:rsidRPr="00EB0133">
        <w:rPr>
          <w:szCs w:val="28"/>
        </w:rPr>
        <w:t>5.6.</w:t>
      </w:r>
      <w:r w:rsidRPr="00EB0133">
        <w:rPr>
          <w:spacing w:val="-4"/>
          <w:szCs w:val="28"/>
        </w:rPr>
        <w:t xml:space="preserve"> В случае выявления в ходе экспертно-аналитического мероприятия </w:t>
      </w:r>
      <w:r w:rsidRPr="00EB0133">
        <w:rPr>
          <w:spacing w:val="-4"/>
          <w:szCs w:val="28"/>
        </w:rPr>
        <w:lastRenderedPageBreak/>
        <w:t>обстоятельств, указывающих на достаточность данных о наличии события административного правонарушения, бюджетного нарушения, необходимые материалы направляются в уполномоченные органы в установленном законодательством, Регламентом, иными стандартами и локальными правовыми актами Контрольно-счетной палаты порядке.</w:t>
      </w:r>
    </w:p>
    <w:p w:rsidR="00D04F68" w:rsidRPr="00EB0133" w:rsidRDefault="00D04F68" w:rsidP="00D04F68">
      <w:pPr>
        <w:numPr>
          <w:ilvl w:val="12"/>
          <w:numId w:val="0"/>
        </w:numPr>
        <w:spacing w:line="240" w:lineRule="auto"/>
        <w:ind w:firstLine="709"/>
        <w:rPr>
          <w:bCs/>
          <w:szCs w:val="28"/>
        </w:rPr>
      </w:pPr>
      <w:r w:rsidRPr="00EB0133">
        <w:rPr>
          <w:bCs/>
          <w:szCs w:val="28"/>
        </w:rPr>
        <w:t>Достаточность данных, указывающих на наличие события административного правонарушения, определяется руководителем экспертно-аналитического мероприятия в ходе экспертно-аналитического мероприятия по отдельным выявленным фактам либо при формировании итоговых документов экспертно-аналитического мероприятия в целом по результатам экспертно-аналитического мероприятия.</w:t>
      </w:r>
    </w:p>
    <w:p w:rsidR="00D04F68" w:rsidRPr="00EB0133" w:rsidRDefault="00D04F68" w:rsidP="00D04F68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5.7. В случае направлении материалов о наличии административного правонарушения в уполномоченные органы в ходе экспертно-аналитического мероприятия ответственное лицо может организовать ознакомление руководителей объектов мероприятия с информацией об установленных признаках нарушений путем направления им выписок из заключения с сопроводительным письмом, в котором указывается возможность и устанавливается срок представления пояснений относительно таких сведений и фактов.</w:t>
      </w:r>
    </w:p>
    <w:p w:rsidR="00D04F68" w:rsidRPr="00EB0133" w:rsidRDefault="00D04F68" w:rsidP="00D04F68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Срок представления пояснений устанавливается не позднее 5 рабочих дней </w:t>
      </w:r>
      <w:r w:rsidR="0053752C" w:rsidRPr="00EB0133">
        <w:rPr>
          <w:snapToGrid w:val="0"/>
          <w:szCs w:val="28"/>
        </w:rPr>
        <w:t>со дня получения информации об установленных признаках нарушений</w:t>
      </w:r>
      <w:r w:rsidRPr="00EB0133">
        <w:rPr>
          <w:snapToGrid w:val="0"/>
          <w:szCs w:val="28"/>
        </w:rPr>
        <w:t>.</w:t>
      </w:r>
    </w:p>
    <w:p w:rsidR="00D04F68" w:rsidRPr="00EB0133" w:rsidRDefault="00D04F68" w:rsidP="00D04F68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Пояснения руководителей объектов экспертно-аналитического мероприятия в отношении отраженных в заключении признаков нарушений могут учитываться при составлении отчета о результатах экспертно-аналитического мероприятия.</w:t>
      </w:r>
    </w:p>
    <w:p w:rsidR="00882DFB" w:rsidRPr="00EB0133" w:rsidRDefault="0053752C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5.8</w:t>
      </w:r>
      <w:r w:rsidR="00882DFB" w:rsidRPr="00EB0133">
        <w:rPr>
          <w:snapToGrid w:val="0"/>
          <w:szCs w:val="28"/>
        </w:rPr>
        <w:t>. По результатам исследования предмета экспертно-аналитического мероприятия</w:t>
      </w:r>
      <w:r w:rsidR="007606BA" w:rsidRPr="00EB0133">
        <w:rPr>
          <w:snapToGrid w:val="0"/>
          <w:szCs w:val="28"/>
        </w:rPr>
        <w:t xml:space="preserve"> ответственное лицо </w:t>
      </w:r>
      <w:r w:rsidR="00882DFB" w:rsidRPr="00EB0133">
        <w:rPr>
          <w:snapToGrid w:val="0"/>
          <w:szCs w:val="28"/>
        </w:rPr>
        <w:t>организует подготовку заключения.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Заключение подготавливается на основании рабочей документации:</w:t>
      </w:r>
    </w:p>
    <w:p w:rsidR="00882DFB" w:rsidRPr="00EB0133" w:rsidRDefault="002E68D8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882DFB" w:rsidRPr="00EB0133">
        <w:rPr>
          <w:snapToGrid w:val="0"/>
          <w:szCs w:val="28"/>
        </w:rPr>
        <w:t>основание проведения экспертно-аналитического мероприятия;</w:t>
      </w:r>
    </w:p>
    <w:p w:rsidR="00882DFB" w:rsidRPr="00EB0133" w:rsidRDefault="002E68D8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882DFB" w:rsidRPr="00EB0133">
        <w:rPr>
          <w:snapToGrid w:val="0"/>
          <w:szCs w:val="28"/>
        </w:rPr>
        <w:t>предмет экспертно-аналитического мероприятия;</w:t>
      </w:r>
    </w:p>
    <w:p w:rsidR="00882DFB" w:rsidRPr="00EB0133" w:rsidRDefault="002E68D8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882DFB" w:rsidRPr="00EB0133">
        <w:rPr>
          <w:snapToGrid w:val="0"/>
          <w:szCs w:val="28"/>
        </w:rPr>
        <w:t>исследуемый период;</w:t>
      </w:r>
    </w:p>
    <w:p w:rsidR="00882DFB" w:rsidRPr="00EB0133" w:rsidRDefault="002E68D8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- </w:t>
      </w:r>
      <w:r w:rsidR="00882DFB" w:rsidRPr="00EB0133">
        <w:rPr>
          <w:snapToGrid w:val="0"/>
          <w:szCs w:val="28"/>
        </w:rPr>
        <w:t>результаты экспертно-аналитического мероприятия.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 xml:space="preserve">Заключение подписывает </w:t>
      </w:r>
      <w:r w:rsidR="007606BA" w:rsidRPr="00EB0133">
        <w:rPr>
          <w:snapToGrid w:val="0"/>
          <w:szCs w:val="28"/>
        </w:rPr>
        <w:t>ответственное лицо</w:t>
      </w:r>
      <w:r w:rsidRPr="00EB0133">
        <w:rPr>
          <w:snapToGrid w:val="0"/>
          <w:szCs w:val="28"/>
        </w:rPr>
        <w:t>.</w:t>
      </w:r>
    </w:p>
    <w:p w:rsidR="00882DFB" w:rsidRPr="00EB0133" w:rsidRDefault="00882DFB" w:rsidP="00882DFB">
      <w:pPr>
        <w:spacing w:line="240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Форма заключения по результатам анализа, обследования, проведенного в ходе</w:t>
      </w:r>
      <w:r w:rsidR="002E68D8" w:rsidRPr="00EB0133">
        <w:rPr>
          <w:snapToGrid w:val="0"/>
          <w:szCs w:val="28"/>
        </w:rPr>
        <w:t xml:space="preserve"> </w:t>
      </w:r>
      <w:r w:rsidRPr="00EB0133">
        <w:rPr>
          <w:snapToGrid w:val="0"/>
          <w:szCs w:val="28"/>
        </w:rPr>
        <w:t xml:space="preserve">экспертно-аналитического мероприятия, приведена в приложении </w:t>
      </w:r>
      <w:r w:rsidR="002E68D8" w:rsidRPr="00EB0133">
        <w:rPr>
          <w:snapToGrid w:val="0"/>
          <w:szCs w:val="28"/>
        </w:rPr>
        <w:t xml:space="preserve">№ </w:t>
      </w:r>
      <w:r w:rsidR="00A51179" w:rsidRPr="00EB0133">
        <w:rPr>
          <w:snapToGrid w:val="0"/>
          <w:szCs w:val="28"/>
        </w:rPr>
        <w:t>7</w:t>
      </w:r>
      <w:r w:rsidRPr="00EB0133">
        <w:rPr>
          <w:snapToGrid w:val="0"/>
          <w:szCs w:val="28"/>
        </w:rPr>
        <w:t xml:space="preserve"> к Стандарту.</w:t>
      </w:r>
    </w:p>
    <w:p w:rsidR="008B6F5B" w:rsidRPr="00EB0133" w:rsidRDefault="008B6F5B" w:rsidP="008B6F5B">
      <w:pPr>
        <w:pStyle w:val="32"/>
        <w:spacing w:line="276" w:lineRule="auto"/>
        <w:rPr>
          <w:szCs w:val="28"/>
        </w:rPr>
      </w:pPr>
      <w:r w:rsidRPr="00EB0133">
        <w:rPr>
          <w:szCs w:val="28"/>
        </w:rPr>
        <w:t>5.</w:t>
      </w:r>
      <w:r w:rsidR="0053752C" w:rsidRPr="00EB0133">
        <w:rPr>
          <w:szCs w:val="28"/>
        </w:rPr>
        <w:t>9</w:t>
      </w:r>
      <w:r w:rsidRPr="00EB0133">
        <w:rPr>
          <w:szCs w:val="28"/>
        </w:rPr>
        <w:t>. Сформированн</w:t>
      </w:r>
      <w:r w:rsidR="00766B5E" w:rsidRPr="00EB0133">
        <w:rPr>
          <w:szCs w:val="28"/>
        </w:rPr>
        <w:t>ое</w:t>
      </w:r>
      <w:r w:rsidRPr="00EB0133">
        <w:rPr>
          <w:szCs w:val="28"/>
        </w:rPr>
        <w:t xml:space="preserve"> по итогам </w:t>
      </w:r>
      <w:r w:rsidR="00766B5E" w:rsidRPr="00EB0133">
        <w:rPr>
          <w:szCs w:val="28"/>
        </w:rPr>
        <w:t xml:space="preserve">экспертно-аналитического мероприятия </w:t>
      </w:r>
      <w:r w:rsidRPr="00EB0133">
        <w:rPr>
          <w:szCs w:val="28"/>
        </w:rPr>
        <w:t xml:space="preserve">проект </w:t>
      </w:r>
      <w:r w:rsidR="00766B5E" w:rsidRPr="00EB0133">
        <w:rPr>
          <w:szCs w:val="28"/>
        </w:rPr>
        <w:t>заключения</w:t>
      </w:r>
      <w:r w:rsidRPr="00EB0133">
        <w:rPr>
          <w:szCs w:val="28"/>
        </w:rPr>
        <w:t xml:space="preserve"> в соответствии с требованиями пункт</w:t>
      </w:r>
      <w:r w:rsidR="00766B5E" w:rsidRPr="00EB0133">
        <w:rPr>
          <w:szCs w:val="28"/>
        </w:rPr>
        <w:t>а</w:t>
      </w:r>
      <w:r w:rsidRPr="00EB0133">
        <w:rPr>
          <w:szCs w:val="28"/>
        </w:rPr>
        <w:t xml:space="preserve"> </w:t>
      </w:r>
      <w:r w:rsidR="00766B5E" w:rsidRPr="00EB0133">
        <w:rPr>
          <w:szCs w:val="28"/>
        </w:rPr>
        <w:t>5.7</w:t>
      </w:r>
      <w:r w:rsidRPr="00EB0133">
        <w:rPr>
          <w:szCs w:val="28"/>
        </w:rPr>
        <w:t xml:space="preserve"> настоящего Стандарта с приложением иных, составленных в ходе </w:t>
      </w:r>
      <w:r w:rsidR="00766B5E" w:rsidRPr="00EB0133">
        <w:rPr>
          <w:szCs w:val="28"/>
        </w:rPr>
        <w:t xml:space="preserve">экспертно-аналитического </w:t>
      </w:r>
      <w:r w:rsidRPr="00EB0133">
        <w:rPr>
          <w:szCs w:val="28"/>
        </w:rPr>
        <w:t xml:space="preserve">мероприятия документов, направляются </w:t>
      </w:r>
      <w:r w:rsidR="00766B5E" w:rsidRPr="00EB0133">
        <w:rPr>
          <w:szCs w:val="28"/>
        </w:rPr>
        <w:t xml:space="preserve">руководителем (ответственным лицом) мероприятия </w:t>
      </w:r>
      <w:r w:rsidR="00EF57F8" w:rsidRPr="00EB0133">
        <w:rPr>
          <w:szCs w:val="28"/>
        </w:rPr>
        <w:t xml:space="preserve">заместителю </w:t>
      </w:r>
      <w:r w:rsidRPr="00EB0133">
        <w:rPr>
          <w:szCs w:val="28"/>
        </w:rPr>
        <w:t>Председател</w:t>
      </w:r>
      <w:r w:rsidR="00EF57F8" w:rsidRPr="00EB0133">
        <w:rPr>
          <w:szCs w:val="28"/>
        </w:rPr>
        <w:t>я</w:t>
      </w:r>
      <w:r w:rsidRPr="00EB0133">
        <w:rPr>
          <w:szCs w:val="28"/>
        </w:rPr>
        <w:t xml:space="preserve"> Контрольно-счетной палаты для организации внутреннего контроля качества в соответствии с требованиями Регламента.</w:t>
      </w:r>
    </w:p>
    <w:p w:rsidR="00EF57F8" w:rsidRPr="00EB0133" w:rsidRDefault="00EF57F8" w:rsidP="00EF57F8">
      <w:pPr>
        <w:pStyle w:val="32"/>
        <w:spacing w:line="276" w:lineRule="auto"/>
        <w:rPr>
          <w:szCs w:val="28"/>
        </w:rPr>
      </w:pPr>
      <w:r w:rsidRPr="00EB0133">
        <w:rPr>
          <w:szCs w:val="28"/>
        </w:rPr>
        <w:t xml:space="preserve">В случае принятия решения о доработки проекта Заключения </w:t>
      </w:r>
      <w:r w:rsidRPr="00EB0133">
        <w:rPr>
          <w:szCs w:val="28"/>
        </w:rPr>
        <w:lastRenderedPageBreak/>
        <w:t>руководитель (ответственное лицо) мероприятия руководствуясь полученным заключением по результатам внутреннего контроля качества дорабатывает проект Заключения в течение 3 рабочих дней с учетом результатов внутреннего контроля качества, при необходимости могут быть внесены изменения в программу проведения экспертно-аналитического мероприятий и продлен срок его проведения.</w:t>
      </w:r>
    </w:p>
    <w:p w:rsidR="008B6F5B" w:rsidRPr="00EB0133" w:rsidRDefault="008B6F5B" w:rsidP="008B6F5B">
      <w:pPr>
        <w:pStyle w:val="32"/>
        <w:spacing w:line="276" w:lineRule="auto"/>
        <w:rPr>
          <w:szCs w:val="28"/>
        </w:rPr>
      </w:pPr>
      <w:r w:rsidRPr="00EB0133">
        <w:rPr>
          <w:szCs w:val="28"/>
        </w:rPr>
        <w:t>5.1</w:t>
      </w:r>
      <w:r w:rsidR="0053752C" w:rsidRPr="00EB0133">
        <w:rPr>
          <w:szCs w:val="28"/>
        </w:rPr>
        <w:t>0</w:t>
      </w:r>
      <w:r w:rsidRPr="00EB0133">
        <w:rPr>
          <w:szCs w:val="28"/>
        </w:rPr>
        <w:t xml:space="preserve">. </w:t>
      </w:r>
      <w:r w:rsidR="00766B5E" w:rsidRPr="00EB0133">
        <w:rPr>
          <w:szCs w:val="28"/>
        </w:rPr>
        <w:t>Заключения</w:t>
      </w:r>
      <w:r w:rsidRPr="00EB0133">
        <w:rPr>
          <w:szCs w:val="28"/>
        </w:rPr>
        <w:t xml:space="preserve">, прошедшие контроль качества, доводятся до сведения руководителей объектов </w:t>
      </w:r>
      <w:r w:rsidR="00766B5E" w:rsidRPr="00EB0133">
        <w:rPr>
          <w:szCs w:val="28"/>
        </w:rPr>
        <w:t xml:space="preserve">экспертно-аналитических </w:t>
      </w:r>
      <w:r w:rsidRPr="00EB0133">
        <w:rPr>
          <w:szCs w:val="28"/>
        </w:rPr>
        <w:t xml:space="preserve">мероприятий сопроводительным письмом. </w:t>
      </w:r>
    </w:p>
    <w:p w:rsidR="00766B5E" w:rsidRPr="00EB0133" w:rsidRDefault="00766B5E" w:rsidP="00882DFB">
      <w:pPr>
        <w:spacing w:line="240" w:lineRule="auto"/>
        <w:rPr>
          <w:snapToGrid w:val="0"/>
          <w:szCs w:val="28"/>
        </w:rPr>
      </w:pPr>
    </w:p>
    <w:p w:rsidR="00376CE7" w:rsidRPr="00EB0133" w:rsidRDefault="00376CE7" w:rsidP="00BD5F27">
      <w:pPr>
        <w:spacing w:before="240" w:after="240" w:line="240" w:lineRule="auto"/>
        <w:jc w:val="center"/>
        <w:rPr>
          <w:b/>
          <w:bCs/>
          <w:spacing w:val="-1"/>
          <w:szCs w:val="28"/>
        </w:rPr>
      </w:pPr>
      <w:r w:rsidRPr="00EB0133">
        <w:rPr>
          <w:b/>
          <w:bCs/>
          <w:spacing w:val="-1"/>
          <w:szCs w:val="28"/>
        </w:rPr>
        <w:t>6. Заключительный этап экспертно-аналитического мероприятия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6.1. Заключительный этап экспертно-аналитического мероприятия состоит в подготовке на основе фактических данных и информации, зафиксированных в заключениях, оформленных в ходе экспертно-аналитического мероприятия, выводов и предложений (рекомендаций), которые отражаются в отчете о результатах экспертно-аналитического мероприятия и других документах, подготавливаемых по результатам экспертно-аналитического мероприятия.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В целях обеспечения качества подготовки проектов документов, оформленных по результатам экспертно-аналитического мероприятия, продолжительность заключительного этапа не может быть менее 5 рабочих дней.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6.1.1. Выводы, сформулированные на основе результатов экспертно-аналитического мероприятия, должны отвечать следующим требованиям: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- выводы должны обобщать результаты экспертно-аналитического мероприятия, являться логическим итогом их анализа;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- выводы формулируются в виде умозаключения, характеризующего состояние (показатели) исследуемой сферы, включая ее положительные, негативные или нейтральные свойства;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- выводы должны указывать на наличие проблем, их причины, риски, тенденции и степень их влияния на различные аспекты предметной области и иные связанные с ней сферы. При наличии положительного опыта, выявленного в ходе экспертно-аналитического мероприятия, выводы должны указывать на возможность и целесообразность его распространения;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- формулировки выводов должны представлять собой итоговые утверждения, выражающие в краткой форме основные результаты экспертно-аналитического мероприятия по каждой его цели;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- формулировки выводов не должны дублировать описания результатов мероприятия, приведенных в соответствующем разделе отчета.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Если целью экспертно-аналитического мероприятия являлось 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то выводы должны указывать на причины возникновения таких нарушений и недостатков, а также указывать, носят ли такие нарушения (недостатки) системный характер.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lastRenderedPageBreak/>
        <w:t>6.1.2. На основе выводов подготавливаются предложения (рекомендации).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Предложения (рекомендации) адресуются объекту экспертно-аналитического мероприятия, а также иным органам и организациям и указывают на меры, принятие которых в рекомендуемые сроки будет способствовать решению актуальных вопросов социально-экономического развития, финансовой системы муниципального образования «Город Майкоп», формирования и исполнения местного бюджета, системным улучшениям в сфере муниципального управления и в иных сферах.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Предложения (рекомендации) сформулированы надлежащим образом, если они: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- направлены на решение проблем и устранение недостатков, а также причин их возникновения;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- логически следуют из выводов, опирающихся на результаты экспертно-аналитического мероприятия;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- конкретны, ориентированы на результат, содержат рекомендованный срок реализации;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- адресованы объектам экспертно-аналитического мероприятия, иным органам и организациям, к полномочиям и ответственности которых относится их реализация (далее - получатели (адресаты);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- учитывают возможности получателей (адресатов) реализовать их в рекомендованные сроки самостоятельно или с привлечением дополнительных ресурсов;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- формулируются с учетом возможности мониторинга их реализации, а в случае необходимости выполнения для реализации предложения (рекомендации) нескольких отдельных взаимосвязанных действий обеспечивается возможность осуществления мониторинга выполнения каждого из таких действий;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- учитывают ранее выданные предложения (рекомендации), а также результаты их реализации.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Предложения (рекомендации), направленные на устранение причин нарушений (недостатков) системного характера, также должны быть направлены на профилактику таких</w:t>
      </w:r>
      <w:r w:rsidR="008114A7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нарушений (недостатков), предусматривающую: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- </w:t>
      </w:r>
      <w:r w:rsidR="00376CE7" w:rsidRPr="00EB0133">
        <w:rPr>
          <w:bCs/>
          <w:spacing w:val="-1"/>
          <w:szCs w:val="28"/>
        </w:rPr>
        <w:t>предупреждение нарушений (недостатков) системного характера;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- </w:t>
      </w:r>
      <w:r w:rsidR="00376CE7" w:rsidRPr="00EB0133">
        <w:rPr>
          <w:bCs/>
          <w:spacing w:val="-1"/>
          <w:szCs w:val="28"/>
        </w:rPr>
        <w:t>предотвращение и (или) снижение рисков причинения ущерба государству;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- </w:t>
      </w:r>
      <w:r w:rsidR="00376CE7" w:rsidRPr="00EB0133">
        <w:rPr>
          <w:bCs/>
          <w:spacing w:val="-1"/>
          <w:szCs w:val="28"/>
        </w:rPr>
        <w:t xml:space="preserve">устранение существующих или потенциальных </w:t>
      </w:r>
      <w:proofErr w:type="gramStart"/>
      <w:r w:rsidR="00376CE7" w:rsidRPr="00EB0133">
        <w:rPr>
          <w:bCs/>
          <w:spacing w:val="-1"/>
          <w:szCs w:val="28"/>
        </w:rPr>
        <w:t>условий</w:t>
      </w:r>
      <w:proofErr w:type="gramEnd"/>
      <w:r w:rsidR="00376CE7" w:rsidRPr="00EB0133">
        <w:rPr>
          <w:bCs/>
          <w:spacing w:val="-1"/>
          <w:szCs w:val="28"/>
        </w:rPr>
        <w:t xml:space="preserve"> или факторов, способных привести к нарушениям обязательных требований и (или) причинению ущерба </w:t>
      </w:r>
      <w:r w:rsidRPr="00EB0133">
        <w:rPr>
          <w:bCs/>
          <w:spacing w:val="-1"/>
          <w:szCs w:val="28"/>
        </w:rPr>
        <w:t>муниципалитету</w:t>
      </w:r>
      <w:r w:rsidR="00376CE7" w:rsidRPr="00EB0133">
        <w:rPr>
          <w:bCs/>
          <w:spacing w:val="-1"/>
          <w:szCs w:val="28"/>
        </w:rPr>
        <w:t>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6.2. При подготовке выводов и предложений (рекомендаций) по результатам</w:t>
      </w:r>
      <w:r w:rsidR="008114A7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экспертно-аналитического мероприятия могут использоваться результаты работы внешних</w:t>
      </w:r>
      <w:r w:rsidR="008114A7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экспертов, привлеченных к участию в экспертно-аналитическом мероприятии. Решение об</w:t>
      </w:r>
      <w:r w:rsidR="008114A7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 xml:space="preserve">использовании при подготовке отчета результатов работы внешних экспертов принимает </w:t>
      </w:r>
      <w:r w:rsidR="008114A7" w:rsidRPr="00EB0133">
        <w:rPr>
          <w:bCs/>
          <w:spacing w:val="-1"/>
          <w:szCs w:val="28"/>
        </w:rPr>
        <w:t>сотрудник Контрольно-счетной палаты</w:t>
      </w:r>
      <w:r w:rsidRPr="00EB0133">
        <w:rPr>
          <w:bCs/>
          <w:spacing w:val="-1"/>
          <w:szCs w:val="28"/>
        </w:rPr>
        <w:t>, ответственный за проведение экспертно-аналитического мероприятия.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6.3. Отчет о результатах экспертно-аналитического мероприятия (далее - </w:t>
      </w:r>
      <w:r w:rsidR="008114A7" w:rsidRPr="00EB0133">
        <w:rPr>
          <w:bCs/>
          <w:spacing w:val="-1"/>
          <w:szCs w:val="28"/>
        </w:rPr>
        <w:t>О</w:t>
      </w:r>
      <w:r w:rsidRPr="00EB0133">
        <w:rPr>
          <w:bCs/>
          <w:spacing w:val="-1"/>
          <w:szCs w:val="28"/>
        </w:rPr>
        <w:t>тчет) должен</w:t>
      </w:r>
      <w:r w:rsidR="008114A7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содержать: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lastRenderedPageBreak/>
        <w:t xml:space="preserve">- </w:t>
      </w:r>
      <w:r w:rsidR="00376CE7" w:rsidRPr="00EB0133">
        <w:rPr>
          <w:bCs/>
          <w:spacing w:val="-1"/>
          <w:szCs w:val="28"/>
        </w:rPr>
        <w:t>ключевые итоги мероприятия в объеме до пяти страниц, в которых приводится обобщенное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описание наиболее важных результатов экспертно-аналитического мероприятия, наиболее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 xml:space="preserve">значимых выводов и предложений (рекомендаций); 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- </w:t>
      </w:r>
      <w:r w:rsidR="00376CE7" w:rsidRPr="00EB0133">
        <w:rPr>
          <w:bCs/>
          <w:spacing w:val="-1"/>
          <w:szCs w:val="28"/>
        </w:rPr>
        <w:t>исходные данные о мероприятии (основание для проведения мероприятия, предмет, цель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(цели) мероприятия);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- </w:t>
      </w:r>
      <w:r w:rsidR="00376CE7" w:rsidRPr="00EB0133">
        <w:rPr>
          <w:bCs/>
          <w:spacing w:val="-1"/>
          <w:szCs w:val="28"/>
        </w:rPr>
        <w:t>критерии аудита в случае, если необходимость их выбора или разработки предусмотрена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соответствующими стандартами внешнего государственного аудита (контроля);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- </w:t>
      </w:r>
      <w:r w:rsidR="00376CE7" w:rsidRPr="00EB0133">
        <w:rPr>
          <w:bCs/>
          <w:spacing w:val="-1"/>
          <w:szCs w:val="28"/>
        </w:rPr>
        <w:t>объекты мероприятия, исследуемый период, сроки проведения мероприятия;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- </w:t>
      </w:r>
      <w:r w:rsidR="00376CE7" w:rsidRPr="00EB0133">
        <w:rPr>
          <w:bCs/>
          <w:spacing w:val="-1"/>
          <w:szCs w:val="28"/>
        </w:rPr>
        <w:t>краткую характеристику сферы предмета экспертно-аналитического мероприятия в объеме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не более одной страницы, в которой излагается информация о предмете исследования, необходимая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и достаточная в качестве контекста для дальнейшего изложения результатов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экспертно-аналитического мероприятия (при необходимости);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- </w:t>
      </w:r>
      <w:r w:rsidR="00376CE7" w:rsidRPr="00EB0133">
        <w:rPr>
          <w:bCs/>
          <w:spacing w:val="-1"/>
          <w:szCs w:val="28"/>
        </w:rPr>
        <w:t>информацию о результатах мероприятия, отражающую итоги исследования предмета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мероприятия, конкретные результаты по каждой цели мероприятия в разрезе вопросов, в том числе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на основе ранее сформулированных критериев аудита, выявленные проблемы, причины их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возникновения и последствия, оценку надежности используемых фактических данных и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информации (при необходимости);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- </w:t>
      </w:r>
      <w:r w:rsidR="00376CE7" w:rsidRPr="00EB0133">
        <w:rPr>
          <w:bCs/>
          <w:spacing w:val="-1"/>
          <w:szCs w:val="28"/>
        </w:rPr>
        <w:t>выводы по каждой цели мероприятия, в которых в обобщенной форме отражаются итоговые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оценки исследованных актуальных проблем;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- </w:t>
      </w:r>
      <w:r w:rsidR="00376CE7" w:rsidRPr="00EB0133">
        <w:rPr>
          <w:bCs/>
          <w:spacing w:val="-1"/>
          <w:szCs w:val="28"/>
        </w:rPr>
        <w:t>предложения (рекомендации) с указанием получателя (адресата).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При необходимости отчет может содержать приложения.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Форма отчета о результатах экспертно-аналитического мероприятия приведена в</w:t>
      </w:r>
      <w:r w:rsidR="008114A7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 xml:space="preserve">приложении </w:t>
      </w:r>
      <w:r w:rsidR="00D86B7F" w:rsidRPr="00EB0133">
        <w:rPr>
          <w:bCs/>
          <w:spacing w:val="-1"/>
          <w:szCs w:val="28"/>
        </w:rPr>
        <w:t xml:space="preserve">№ </w:t>
      </w:r>
      <w:r w:rsidR="00A51179" w:rsidRPr="00EB0133">
        <w:rPr>
          <w:bCs/>
          <w:spacing w:val="-1"/>
          <w:szCs w:val="28"/>
        </w:rPr>
        <w:t>8</w:t>
      </w:r>
      <w:r w:rsidR="008114A7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к Стандарту.</w:t>
      </w:r>
    </w:p>
    <w:p w:rsidR="008114A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6.4. При составлении отчета следует руководствоваться следующими требованиями:</w:t>
      </w:r>
      <w:r w:rsidR="008114A7" w:rsidRPr="00EB0133">
        <w:rPr>
          <w:bCs/>
          <w:spacing w:val="-1"/>
          <w:szCs w:val="28"/>
        </w:rPr>
        <w:t xml:space="preserve"> 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- </w:t>
      </w:r>
      <w:r w:rsidR="00376CE7" w:rsidRPr="00EB0133">
        <w:rPr>
          <w:bCs/>
          <w:spacing w:val="-1"/>
          <w:szCs w:val="28"/>
        </w:rPr>
        <w:t>результаты экспертно-аналитического мероприятия должны излагаться в отчете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последовательно, в соответствии с целями программы его проведения, с акцентированием на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наиболее важных положениях;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- </w:t>
      </w:r>
      <w:r w:rsidR="00376CE7" w:rsidRPr="00EB0133">
        <w:rPr>
          <w:bCs/>
          <w:spacing w:val="-1"/>
          <w:szCs w:val="28"/>
        </w:rPr>
        <w:t>наличие положительного опыта в вопросах организации и функционирования финансовой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 xml:space="preserve">системы </w:t>
      </w:r>
      <w:r w:rsidRPr="00EB0133">
        <w:rPr>
          <w:bCs/>
          <w:spacing w:val="-1"/>
          <w:szCs w:val="28"/>
        </w:rPr>
        <w:t>муниципального образования «Город Майкоп»</w:t>
      </w:r>
      <w:r w:rsidR="00376CE7" w:rsidRPr="00EB0133">
        <w:rPr>
          <w:bCs/>
          <w:spacing w:val="-1"/>
          <w:szCs w:val="28"/>
        </w:rPr>
        <w:t>, организации бюджетного процесса, формирования, управления и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 xml:space="preserve">распоряжения </w:t>
      </w:r>
      <w:r w:rsidRPr="00EB0133">
        <w:rPr>
          <w:bCs/>
          <w:spacing w:val="-1"/>
          <w:szCs w:val="28"/>
        </w:rPr>
        <w:t xml:space="preserve">муниципальными </w:t>
      </w:r>
      <w:r w:rsidR="00376CE7" w:rsidRPr="00EB0133">
        <w:rPr>
          <w:bCs/>
          <w:spacing w:val="-1"/>
          <w:szCs w:val="28"/>
        </w:rPr>
        <w:t>и иными ресурсами, в иных вопросах предметной области отражается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в отчете;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- </w:t>
      </w:r>
      <w:r w:rsidR="00376CE7" w:rsidRPr="00EB0133">
        <w:rPr>
          <w:bCs/>
          <w:spacing w:val="-1"/>
          <w:szCs w:val="28"/>
        </w:rPr>
        <w:t>отчет должен включать только ту информацию, результаты и выводы, которые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подтверждаются материалами рабочей документации мероприятия;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- </w:t>
      </w:r>
      <w:r w:rsidR="00376CE7" w:rsidRPr="00EB0133">
        <w:rPr>
          <w:bCs/>
          <w:spacing w:val="-1"/>
          <w:szCs w:val="28"/>
        </w:rPr>
        <w:t>в отчете необходимо избегать лишних подробностей и детализации, которые отвлекают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внимание от наиболее важных его положений;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- </w:t>
      </w:r>
      <w:r w:rsidR="00376CE7" w:rsidRPr="00EB0133">
        <w:rPr>
          <w:bCs/>
          <w:spacing w:val="-1"/>
          <w:szCs w:val="28"/>
        </w:rPr>
        <w:t>текст отчета должен быть написан лаконично, не содержать повторений, легко читаться и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быть понятным, а при использовании каких-либо специальных терминов и сокращений они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должны быть объяснены;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lastRenderedPageBreak/>
        <w:t xml:space="preserve">- </w:t>
      </w:r>
      <w:r w:rsidR="00376CE7" w:rsidRPr="00EB0133">
        <w:rPr>
          <w:bCs/>
          <w:spacing w:val="-1"/>
          <w:szCs w:val="28"/>
        </w:rPr>
        <w:t>непосредственно в тексте отчета используются наглядные средства (фотографии, рисунки, таблицы, схемы, графики и т. п.) малого формата и объема;</w:t>
      </w:r>
    </w:p>
    <w:p w:rsidR="00376CE7" w:rsidRPr="00EB0133" w:rsidRDefault="008114A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- </w:t>
      </w:r>
      <w:r w:rsidR="00376CE7" w:rsidRPr="00EB0133">
        <w:rPr>
          <w:bCs/>
          <w:spacing w:val="-1"/>
          <w:szCs w:val="28"/>
        </w:rPr>
        <w:t>описание методов сбора и анализа фактических данных и информации для получения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доказательств, включая описание ограничений данных и методов их сбора и анализа (при наличии), графический и табличный материал большого объема и (или) формата, схемы, методы расчетов, другие поясняющие, справочные данные и материалы, дополняющие и (или) иллюстрирующие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 xml:space="preserve">информацию о результатах мероприятия, информация и материалы, содержащие сведения, 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составляющие государственную и иную охраняемую законом тайну, оформляются в виде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 xml:space="preserve">отдельных приложений к </w:t>
      </w:r>
      <w:r w:rsidRPr="00EB0133">
        <w:rPr>
          <w:bCs/>
          <w:spacing w:val="-1"/>
          <w:szCs w:val="28"/>
        </w:rPr>
        <w:t>О</w:t>
      </w:r>
      <w:r w:rsidR="00376CE7" w:rsidRPr="00EB0133">
        <w:rPr>
          <w:bCs/>
          <w:spacing w:val="-1"/>
          <w:szCs w:val="28"/>
        </w:rPr>
        <w:t>тчету, в том числе с учетом требований, предъявляемых к секретному</w:t>
      </w:r>
      <w:r w:rsidRPr="00EB0133">
        <w:rPr>
          <w:bCs/>
          <w:spacing w:val="-1"/>
          <w:szCs w:val="28"/>
        </w:rPr>
        <w:t xml:space="preserve"> </w:t>
      </w:r>
      <w:r w:rsidR="00376CE7" w:rsidRPr="00EB0133">
        <w:rPr>
          <w:bCs/>
          <w:spacing w:val="-1"/>
          <w:szCs w:val="28"/>
        </w:rPr>
        <w:t>делопроизводству.</w:t>
      </w:r>
    </w:p>
    <w:p w:rsidR="008114A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Подготовка отчета завершается подготовкой раздела </w:t>
      </w:r>
      <w:r w:rsidR="008114A7" w:rsidRPr="00EB0133">
        <w:rPr>
          <w:bCs/>
          <w:spacing w:val="-1"/>
          <w:szCs w:val="28"/>
        </w:rPr>
        <w:t>«</w:t>
      </w:r>
      <w:r w:rsidRPr="00EB0133">
        <w:rPr>
          <w:bCs/>
          <w:spacing w:val="-1"/>
          <w:szCs w:val="28"/>
        </w:rPr>
        <w:t>Ключевые итоги</w:t>
      </w:r>
      <w:r w:rsidR="008114A7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экспертно-аналитического мероприятия</w:t>
      </w:r>
      <w:r w:rsidR="008114A7" w:rsidRPr="00EB0133">
        <w:rPr>
          <w:bCs/>
          <w:spacing w:val="-1"/>
          <w:szCs w:val="28"/>
        </w:rPr>
        <w:t>»</w:t>
      </w:r>
      <w:r w:rsidRPr="00EB0133">
        <w:rPr>
          <w:bCs/>
          <w:spacing w:val="-1"/>
          <w:szCs w:val="28"/>
        </w:rPr>
        <w:t>. Содержание данного раздела включает изложение</w:t>
      </w:r>
      <w:r w:rsidR="008114A7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ключевых итогов экспертно-аналитического мероприятия, выполненное на основе обобщения</w:t>
      </w:r>
      <w:r w:rsidR="008114A7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положений отчета и выделения наиболее существенных итогов экспертно-аналитического</w:t>
      </w:r>
      <w:r w:rsidR="008114A7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мероприятия</w:t>
      </w:r>
      <w:r w:rsidR="008114A7" w:rsidRPr="00EB0133">
        <w:rPr>
          <w:bCs/>
          <w:spacing w:val="-1"/>
          <w:szCs w:val="28"/>
        </w:rPr>
        <w:t>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6.5. Подготовку отчета</w:t>
      </w:r>
      <w:r w:rsidR="006A6E44" w:rsidRPr="00EB0133">
        <w:rPr>
          <w:bCs/>
          <w:spacing w:val="-1"/>
          <w:szCs w:val="28"/>
        </w:rPr>
        <w:t xml:space="preserve"> осуществляет</w:t>
      </w:r>
      <w:r w:rsidRPr="00EB0133">
        <w:rPr>
          <w:bCs/>
          <w:spacing w:val="-1"/>
          <w:szCs w:val="28"/>
        </w:rPr>
        <w:t xml:space="preserve"> </w:t>
      </w:r>
      <w:r w:rsidR="008114A7" w:rsidRPr="00EB0133">
        <w:rPr>
          <w:bCs/>
          <w:spacing w:val="-1"/>
          <w:szCs w:val="28"/>
        </w:rPr>
        <w:t>сотрудник Контрольно-с</w:t>
      </w:r>
      <w:r w:rsidRPr="00EB0133">
        <w:rPr>
          <w:bCs/>
          <w:spacing w:val="-1"/>
          <w:szCs w:val="28"/>
        </w:rPr>
        <w:t>четной палаты, ответственный за</w:t>
      </w:r>
      <w:r w:rsidR="008114A7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проведение экспертно-аналитического мероприятия.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6.</w:t>
      </w:r>
      <w:r w:rsidR="002805A9" w:rsidRPr="00EB0133">
        <w:rPr>
          <w:bCs/>
          <w:spacing w:val="-1"/>
          <w:szCs w:val="28"/>
        </w:rPr>
        <w:t>6</w:t>
      </w:r>
      <w:r w:rsidRPr="00EB0133">
        <w:rPr>
          <w:bCs/>
          <w:spacing w:val="-1"/>
          <w:szCs w:val="28"/>
        </w:rPr>
        <w:t xml:space="preserve">. В случае необходимости может подготавливаться </w:t>
      </w:r>
      <w:r w:rsidR="002805A9" w:rsidRPr="00EB0133">
        <w:rPr>
          <w:bCs/>
          <w:spacing w:val="-1"/>
          <w:szCs w:val="28"/>
        </w:rPr>
        <w:t>О</w:t>
      </w:r>
      <w:r w:rsidRPr="00EB0133">
        <w:rPr>
          <w:bCs/>
          <w:spacing w:val="-1"/>
          <w:szCs w:val="28"/>
        </w:rPr>
        <w:t>тчет о промежуточных результатах</w:t>
      </w:r>
      <w:r w:rsidR="002805A9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экспертно-аналитического мероприятия.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Подготовка и оформление </w:t>
      </w:r>
      <w:r w:rsidR="002805A9" w:rsidRPr="00EB0133">
        <w:rPr>
          <w:bCs/>
          <w:spacing w:val="-1"/>
          <w:szCs w:val="28"/>
        </w:rPr>
        <w:t>О</w:t>
      </w:r>
      <w:r w:rsidRPr="00EB0133">
        <w:rPr>
          <w:bCs/>
          <w:spacing w:val="-1"/>
          <w:szCs w:val="28"/>
        </w:rPr>
        <w:t>тчета о промежуточных результатах экспертно-аналитического</w:t>
      </w:r>
      <w:r w:rsidR="002805A9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мероприятия осуществляются в соответствии с требованиями, предъявляемыми Стандартом к</w:t>
      </w:r>
      <w:r w:rsidR="002805A9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окончательному отчету о результатах экспертно-аналитического мероприятия.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6.</w:t>
      </w:r>
      <w:r w:rsidR="002805A9" w:rsidRPr="00EB0133">
        <w:rPr>
          <w:bCs/>
          <w:spacing w:val="-1"/>
          <w:szCs w:val="28"/>
        </w:rPr>
        <w:t>7</w:t>
      </w:r>
      <w:r w:rsidRPr="00EB0133">
        <w:rPr>
          <w:bCs/>
          <w:spacing w:val="-1"/>
          <w:szCs w:val="28"/>
        </w:rPr>
        <w:t xml:space="preserve">. </w:t>
      </w:r>
      <w:r w:rsidR="002805A9" w:rsidRPr="00EB0133">
        <w:rPr>
          <w:bCs/>
          <w:spacing w:val="-1"/>
          <w:szCs w:val="28"/>
        </w:rPr>
        <w:t>Сотрудник Контрольно-счетной палаты</w:t>
      </w:r>
      <w:r w:rsidRPr="00EB0133">
        <w:rPr>
          <w:bCs/>
          <w:spacing w:val="-1"/>
          <w:szCs w:val="28"/>
        </w:rPr>
        <w:t>, ответственны</w:t>
      </w:r>
      <w:r w:rsidR="007606BA" w:rsidRPr="00EB0133">
        <w:rPr>
          <w:bCs/>
          <w:spacing w:val="-1"/>
          <w:szCs w:val="28"/>
        </w:rPr>
        <w:t>й</w:t>
      </w:r>
      <w:r w:rsidRPr="00EB0133">
        <w:rPr>
          <w:bCs/>
          <w:spacing w:val="-1"/>
          <w:szCs w:val="28"/>
        </w:rPr>
        <w:t xml:space="preserve"> за проведение</w:t>
      </w:r>
      <w:r w:rsidR="002805A9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экспертно-аналитического мероприятия</w:t>
      </w:r>
      <w:r w:rsidR="002805A9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нес</w:t>
      </w:r>
      <w:r w:rsidR="007606BA" w:rsidRPr="00EB0133">
        <w:rPr>
          <w:bCs/>
          <w:spacing w:val="-1"/>
          <w:szCs w:val="28"/>
        </w:rPr>
        <w:t>е</w:t>
      </w:r>
      <w:r w:rsidRPr="00EB0133">
        <w:rPr>
          <w:bCs/>
          <w:spacing w:val="-1"/>
          <w:szCs w:val="28"/>
        </w:rPr>
        <w:t>т ответственность за соответствие отчета требованиям Стандарта, включая соответствие</w:t>
      </w:r>
      <w:r w:rsidR="002805A9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 xml:space="preserve">информации и выводов, отраженных в </w:t>
      </w:r>
      <w:r w:rsidR="002805A9" w:rsidRPr="00EB0133">
        <w:rPr>
          <w:bCs/>
          <w:spacing w:val="-1"/>
          <w:szCs w:val="28"/>
        </w:rPr>
        <w:t>отчете,</w:t>
      </w:r>
      <w:r w:rsidRPr="00EB0133">
        <w:rPr>
          <w:bCs/>
          <w:spacing w:val="-1"/>
          <w:szCs w:val="28"/>
        </w:rPr>
        <w:t xml:space="preserve"> информации, изложенной в заключениях, аналитических справках и в рабочей</w:t>
      </w:r>
      <w:r w:rsidR="002805A9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документации.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6.</w:t>
      </w:r>
      <w:r w:rsidR="002805A9" w:rsidRPr="00EB0133">
        <w:rPr>
          <w:bCs/>
          <w:spacing w:val="-1"/>
          <w:szCs w:val="28"/>
        </w:rPr>
        <w:t>8</w:t>
      </w:r>
      <w:r w:rsidRPr="00EB0133">
        <w:rPr>
          <w:bCs/>
          <w:spacing w:val="-1"/>
          <w:szCs w:val="28"/>
        </w:rPr>
        <w:t>. Одновременно с отчетом подготавливаются проекты сопроводительных писем к отчету</w:t>
      </w:r>
      <w:r w:rsidR="002805A9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 xml:space="preserve">о результатах экспертно-аналитического мероприятия в </w:t>
      </w:r>
      <w:r w:rsidR="00B95219" w:rsidRPr="00EB0133">
        <w:rPr>
          <w:bCs/>
          <w:spacing w:val="-1"/>
          <w:szCs w:val="28"/>
        </w:rPr>
        <w:t>объекты контроля, главн</w:t>
      </w:r>
      <w:r w:rsidR="001666A1" w:rsidRPr="00EB0133">
        <w:rPr>
          <w:bCs/>
          <w:spacing w:val="-1"/>
          <w:szCs w:val="28"/>
        </w:rPr>
        <w:t>ому</w:t>
      </w:r>
      <w:r w:rsidR="00B95219" w:rsidRPr="00EB0133">
        <w:rPr>
          <w:bCs/>
          <w:spacing w:val="-1"/>
          <w:szCs w:val="28"/>
        </w:rPr>
        <w:t xml:space="preserve"> распорядител</w:t>
      </w:r>
      <w:r w:rsidR="001666A1" w:rsidRPr="00EB0133">
        <w:rPr>
          <w:bCs/>
          <w:spacing w:val="-1"/>
          <w:szCs w:val="28"/>
        </w:rPr>
        <w:t>ю</w:t>
      </w:r>
      <w:r w:rsidR="00B95219" w:rsidRPr="00EB0133">
        <w:rPr>
          <w:bCs/>
          <w:spacing w:val="-1"/>
          <w:szCs w:val="28"/>
        </w:rPr>
        <w:t xml:space="preserve"> бюджетных средств объекта контроля, заинтересованным руководителям </w:t>
      </w:r>
      <w:r w:rsidR="001666A1" w:rsidRPr="00EB0133">
        <w:rPr>
          <w:bCs/>
          <w:spacing w:val="-1"/>
          <w:szCs w:val="28"/>
        </w:rPr>
        <w:t>органов местного самоуправления</w:t>
      </w:r>
      <w:r w:rsidR="00141EBD" w:rsidRPr="00EB0133">
        <w:rPr>
          <w:bCs/>
          <w:spacing w:val="-1"/>
          <w:szCs w:val="28"/>
        </w:rPr>
        <w:t xml:space="preserve"> (при необходимости)</w:t>
      </w:r>
      <w:r w:rsidR="00B95219" w:rsidRPr="00EB0133">
        <w:rPr>
          <w:bCs/>
          <w:spacing w:val="-1"/>
          <w:szCs w:val="28"/>
        </w:rPr>
        <w:t xml:space="preserve">, </w:t>
      </w:r>
      <w:r w:rsidR="002805A9" w:rsidRPr="00EB0133">
        <w:rPr>
          <w:bCs/>
          <w:spacing w:val="-1"/>
          <w:szCs w:val="28"/>
        </w:rPr>
        <w:t>Совет</w:t>
      </w:r>
      <w:r w:rsidR="00B95219" w:rsidRPr="00EB0133">
        <w:rPr>
          <w:bCs/>
          <w:spacing w:val="-1"/>
          <w:szCs w:val="28"/>
        </w:rPr>
        <w:t>у</w:t>
      </w:r>
      <w:r w:rsidR="002805A9" w:rsidRPr="00EB0133">
        <w:rPr>
          <w:bCs/>
          <w:spacing w:val="-1"/>
          <w:szCs w:val="28"/>
        </w:rPr>
        <w:t xml:space="preserve"> народных депутатов муниципального образования «Город Майкоп»</w:t>
      </w:r>
      <w:r w:rsidR="00B95219" w:rsidRPr="00EB0133">
        <w:rPr>
          <w:bCs/>
          <w:spacing w:val="-1"/>
          <w:szCs w:val="28"/>
        </w:rPr>
        <w:t xml:space="preserve"> и</w:t>
      </w:r>
      <w:r w:rsidR="002805A9" w:rsidRPr="00EB0133">
        <w:rPr>
          <w:bCs/>
          <w:spacing w:val="-1"/>
          <w:szCs w:val="28"/>
        </w:rPr>
        <w:t xml:space="preserve"> Главе муниципального образования «Город Майкоп»</w:t>
      </w:r>
      <w:r w:rsidR="00B95219" w:rsidRPr="00EB0133">
        <w:rPr>
          <w:bCs/>
          <w:spacing w:val="-1"/>
          <w:szCs w:val="28"/>
        </w:rPr>
        <w:t>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>Форма сопроводительного письма к отчету о результатах экспертно-аналитического</w:t>
      </w:r>
      <w:r w:rsidR="002805A9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 xml:space="preserve">мероприятия приведена в приложении </w:t>
      </w:r>
      <w:r w:rsidR="002805A9" w:rsidRPr="00EB0133">
        <w:rPr>
          <w:bCs/>
          <w:spacing w:val="-1"/>
          <w:szCs w:val="28"/>
        </w:rPr>
        <w:t xml:space="preserve">№ </w:t>
      </w:r>
      <w:r w:rsidR="00391C3A" w:rsidRPr="00EB0133">
        <w:rPr>
          <w:bCs/>
          <w:spacing w:val="-1"/>
          <w:szCs w:val="28"/>
        </w:rPr>
        <w:t>9</w:t>
      </w:r>
      <w:r w:rsidR="002805A9" w:rsidRPr="00EB0133">
        <w:rPr>
          <w:bCs/>
          <w:spacing w:val="-1"/>
          <w:szCs w:val="28"/>
        </w:rPr>
        <w:t xml:space="preserve"> </w:t>
      </w:r>
      <w:r w:rsidRPr="00EB0133">
        <w:rPr>
          <w:bCs/>
          <w:spacing w:val="-1"/>
          <w:szCs w:val="28"/>
        </w:rPr>
        <w:t>к Стандарту.</w:t>
      </w:r>
    </w:p>
    <w:p w:rsidR="00376CE7" w:rsidRPr="00EB0133" w:rsidRDefault="00376CE7" w:rsidP="00376CE7">
      <w:pPr>
        <w:spacing w:line="240" w:lineRule="auto"/>
        <w:rPr>
          <w:bCs/>
          <w:spacing w:val="-1"/>
          <w:szCs w:val="28"/>
        </w:rPr>
      </w:pPr>
      <w:r w:rsidRPr="00EB0133">
        <w:rPr>
          <w:bCs/>
          <w:spacing w:val="-1"/>
          <w:szCs w:val="28"/>
        </w:rPr>
        <w:t xml:space="preserve">В </w:t>
      </w:r>
      <w:r w:rsidR="00B95219" w:rsidRPr="00EB0133">
        <w:rPr>
          <w:bCs/>
          <w:spacing w:val="-1"/>
          <w:szCs w:val="28"/>
        </w:rPr>
        <w:t xml:space="preserve">сопроводительном </w:t>
      </w:r>
      <w:r w:rsidRPr="00EB0133">
        <w:rPr>
          <w:bCs/>
          <w:spacing w:val="-1"/>
          <w:szCs w:val="28"/>
        </w:rPr>
        <w:t>письме при необходимости указывается просьба проинформировать</w:t>
      </w:r>
      <w:r w:rsidR="001B6701" w:rsidRPr="00EB0133">
        <w:rPr>
          <w:bCs/>
          <w:spacing w:val="-1"/>
          <w:szCs w:val="28"/>
        </w:rPr>
        <w:t xml:space="preserve"> Контрольно-с</w:t>
      </w:r>
      <w:r w:rsidRPr="00EB0133">
        <w:rPr>
          <w:bCs/>
          <w:spacing w:val="-1"/>
          <w:szCs w:val="28"/>
        </w:rPr>
        <w:t>четную палату о результатах его рассмотрения.</w:t>
      </w:r>
    </w:p>
    <w:p w:rsidR="00BD5F27" w:rsidRPr="00EB0133" w:rsidRDefault="00BD5F27" w:rsidP="00376CE7">
      <w:pPr>
        <w:spacing w:line="240" w:lineRule="auto"/>
        <w:rPr>
          <w:bCs/>
          <w:spacing w:val="-1"/>
          <w:szCs w:val="28"/>
        </w:rPr>
      </w:pPr>
    </w:p>
    <w:p w:rsidR="00BD5F27" w:rsidRPr="00EB0133" w:rsidRDefault="00BD5F27" w:rsidP="00376CE7">
      <w:pPr>
        <w:spacing w:line="240" w:lineRule="auto"/>
        <w:rPr>
          <w:bCs/>
          <w:spacing w:val="-1"/>
          <w:szCs w:val="28"/>
        </w:rPr>
      </w:pPr>
    </w:p>
    <w:p w:rsidR="00BD5F27" w:rsidRPr="00EB0133" w:rsidRDefault="00BD5F27" w:rsidP="00376CE7">
      <w:pPr>
        <w:spacing w:line="240" w:lineRule="auto"/>
        <w:rPr>
          <w:bCs/>
          <w:spacing w:val="-1"/>
          <w:szCs w:val="28"/>
        </w:rPr>
      </w:pPr>
    </w:p>
    <w:p w:rsidR="00BD5F27" w:rsidRPr="00EB0133" w:rsidRDefault="00BD5F27" w:rsidP="00376CE7">
      <w:pPr>
        <w:spacing w:line="240" w:lineRule="auto"/>
        <w:rPr>
          <w:bCs/>
          <w:spacing w:val="-1"/>
          <w:szCs w:val="28"/>
        </w:rPr>
      </w:pPr>
    </w:p>
    <w:p w:rsidR="00BD5F27" w:rsidRPr="00EB0133" w:rsidRDefault="00BD5F27" w:rsidP="00376CE7">
      <w:pPr>
        <w:spacing w:line="240" w:lineRule="auto"/>
        <w:rPr>
          <w:bCs/>
          <w:spacing w:val="-1"/>
          <w:szCs w:val="28"/>
        </w:rPr>
      </w:pPr>
    </w:p>
    <w:p w:rsidR="00BD5F27" w:rsidRPr="00EB0133" w:rsidRDefault="00BD5F27" w:rsidP="00BD5F27">
      <w:pPr>
        <w:spacing w:line="240" w:lineRule="auto"/>
        <w:ind w:right="-284" w:firstLine="0"/>
        <w:jc w:val="right"/>
        <w:rPr>
          <w:szCs w:val="28"/>
        </w:rPr>
      </w:pPr>
      <w:r w:rsidRPr="00EB0133">
        <w:rPr>
          <w:szCs w:val="28"/>
        </w:rPr>
        <w:lastRenderedPageBreak/>
        <w:t>Приложение № 1</w:t>
      </w:r>
    </w:p>
    <w:p w:rsidR="00BD5F27" w:rsidRPr="00EB0133" w:rsidRDefault="00BD5F27" w:rsidP="00BD5F27">
      <w:pPr>
        <w:shd w:val="clear" w:color="auto" w:fill="FFFFFF"/>
        <w:spacing w:line="276" w:lineRule="auto"/>
        <w:jc w:val="left"/>
        <w:rPr>
          <w:i/>
          <w:spacing w:val="2"/>
          <w:sz w:val="20"/>
        </w:rPr>
      </w:pPr>
      <w:r w:rsidRPr="00EB0133">
        <w:rPr>
          <w:i/>
          <w:spacing w:val="2"/>
          <w:sz w:val="20"/>
        </w:rPr>
        <w:t>На соответствующем бланке Контрольно-счетной палаты</w:t>
      </w:r>
    </w:p>
    <w:p w:rsidR="00BD5F27" w:rsidRPr="00EB0133" w:rsidRDefault="00BD5F27" w:rsidP="00BD5F27">
      <w:pPr>
        <w:shd w:val="clear" w:color="auto" w:fill="FFFFFF"/>
        <w:jc w:val="center"/>
        <w:rPr>
          <w:b/>
          <w:spacing w:val="2"/>
          <w:szCs w:val="28"/>
        </w:rPr>
      </w:pPr>
    </w:p>
    <w:p w:rsidR="00BD5F27" w:rsidRPr="00EB0133" w:rsidRDefault="00BD5F27" w:rsidP="00BD5F27">
      <w:pPr>
        <w:shd w:val="clear" w:color="auto" w:fill="FFFFFF"/>
        <w:jc w:val="center"/>
        <w:rPr>
          <w:b/>
          <w:spacing w:val="2"/>
          <w:szCs w:val="28"/>
        </w:rPr>
      </w:pPr>
      <w:r w:rsidRPr="00EB0133">
        <w:rPr>
          <w:b/>
          <w:spacing w:val="2"/>
          <w:szCs w:val="28"/>
        </w:rPr>
        <w:t>П Р И К А З №_____</w:t>
      </w:r>
    </w:p>
    <w:p w:rsidR="00BD5F27" w:rsidRPr="00EB0133" w:rsidRDefault="00BD5F27" w:rsidP="00BD5F27">
      <w:pPr>
        <w:shd w:val="clear" w:color="auto" w:fill="FFFFFF"/>
        <w:jc w:val="center"/>
        <w:rPr>
          <w:b/>
          <w:spacing w:val="2"/>
          <w:szCs w:val="28"/>
        </w:rPr>
      </w:pPr>
      <w:r w:rsidRPr="00EB0133">
        <w:rPr>
          <w:b/>
          <w:spacing w:val="2"/>
          <w:szCs w:val="28"/>
        </w:rPr>
        <w:t xml:space="preserve">о проведении </w:t>
      </w:r>
      <w:r w:rsidR="00C770F2" w:rsidRPr="00EB0133">
        <w:rPr>
          <w:b/>
          <w:spacing w:val="2"/>
          <w:szCs w:val="28"/>
        </w:rPr>
        <w:t>экспертно-аналитического</w:t>
      </w:r>
      <w:r w:rsidRPr="00EB0133">
        <w:rPr>
          <w:b/>
          <w:spacing w:val="2"/>
          <w:szCs w:val="28"/>
        </w:rPr>
        <w:t xml:space="preserve"> мероприятия </w:t>
      </w:r>
    </w:p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Cs w:val="28"/>
        </w:rPr>
      </w:pPr>
    </w:p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Cs w:val="28"/>
        </w:rPr>
      </w:pPr>
      <w:r w:rsidRPr="00EB0133">
        <w:rPr>
          <w:spacing w:val="2"/>
          <w:szCs w:val="28"/>
        </w:rPr>
        <w:t xml:space="preserve">___________________                             </w:t>
      </w:r>
      <w:proofErr w:type="gramStart"/>
      <w:r w:rsidRPr="00EB0133">
        <w:rPr>
          <w:spacing w:val="2"/>
          <w:szCs w:val="28"/>
        </w:rPr>
        <w:t xml:space="preserve">   «</w:t>
      </w:r>
      <w:proofErr w:type="gramEnd"/>
      <w:r w:rsidRPr="00EB0133">
        <w:rPr>
          <w:spacing w:val="2"/>
          <w:szCs w:val="28"/>
        </w:rPr>
        <w:t>___»_________20__ года</w:t>
      </w:r>
    </w:p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 w:val="20"/>
        </w:rPr>
      </w:pPr>
      <w:r w:rsidRPr="00EB0133">
        <w:rPr>
          <w:spacing w:val="2"/>
          <w:sz w:val="20"/>
        </w:rPr>
        <w:t xml:space="preserve">         (населенный пункт)</w:t>
      </w:r>
    </w:p>
    <w:p w:rsidR="00BD5F27" w:rsidRPr="00EB0133" w:rsidRDefault="00BD5F27" w:rsidP="00BD5F27">
      <w:pPr>
        <w:shd w:val="clear" w:color="auto" w:fill="FFFFFF"/>
        <w:spacing w:line="240" w:lineRule="auto"/>
        <w:ind w:firstLine="900"/>
        <w:rPr>
          <w:spacing w:val="2"/>
          <w:szCs w:val="28"/>
        </w:rPr>
      </w:pPr>
    </w:p>
    <w:p w:rsidR="00BD5F27" w:rsidRPr="00EB0133" w:rsidRDefault="00BD5F27" w:rsidP="00BD5F27">
      <w:pPr>
        <w:shd w:val="clear" w:color="auto" w:fill="FFFFFF"/>
        <w:spacing w:line="240" w:lineRule="auto"/>
        <w:ind w:firstLine="900"/>
        <w:rPr>
          <w:spacing w:val="2"/>
          <w:szCs w:val="28"/>
        </w:rPr>
      </w:pPr>
    </w:p>
    <w:p w:rsidR="00BD5F27" w:rsidRPr="00EB0133" w:rsidRDefault="00BD5F27" w:rsidP="00391C3A">
      <w:pPr>
        <w:shd w:val="clear" w:color="auto" w:fill="FFFFFF"/>
        <w:spacing w:line="240" w:lineRule="auto"/>
        <w:ind w:firstLine="900"/>
        <w:rPr>
          <w:spacing w:val="2"/>
          <w:sz w:val="20"/>
        </w:rPr>
      </w:pPr>
      <w:r w:rsidRPr="00EB0133">
        <w:rPr>
          <w:spacing w:val="2"/>
          <w:szCs w:val="28"/>
        </w:rPr>
        <w:t>В соответствии с</w:t>
      </w:r>
      <w:r w:rsidR="00391C3A" w:rsidRPr="00EB0133">
        <w:rPr>
          <w:spacing w:val="2"/>
          <w:szCs w:val="28"/>
        </w:rPr>
        <w:t xml:space="preserve"> планом работы Контрольно-счетной палаты муниципального образования «Город Майкоп» на 20___год, утвержденного распоряжение Контрольно-счетной палаты муниципального образования «Город Майкоп» от «___» ________20___г. №____ </w:t>
      </w:r>
      <w:r w:rsidR="00391C3A" w:rsidRPr="00EB0133">
        <w:rPr>
          <w:i/>
          <w:spacing w:val="2"/>
          <w:szCs w:val="28"/>
        </w:rPr>
        <w:t>(указываются и (или) иные основания – при наличии)</w:t>
      </w:r>
      <w:r w:rsidRPr="00EB0133">
        <w:rPr>
          <w:spacing w:val="2"/>
          <w:sz w:val="20"/>
        </w:rPr>
        <w:t xml:space="preserve"> </w:t>
      </w:r>
    </w:p>
    <w:p w:rsidR="00BD5F27" w:rsidRPr="00EB0133" w:rsidRDefault="00BD5F27" w:rsidP="00BD5F27">
      <w:pPr>
        <w:shd w:val="clear" w:color="auto" w:fill="FFFFFF"/>
        <w:jc w:val="left"/>
        <w:rPr>
          <w:spacing w:val="2"/>
          <w:szCs w:val="28"/>
        </w:rPr>
      </w:pPr>
      <w:r w:rsidRPr="00EB0133">
        <w:rPr>
          <w:szCs w:val="28"/>
        </w:rPr>
        <w:t xml:space="preserve">п р и </w:t>
      </w:r>
      <w:proofErr w:type="gramStart"/>
      <w:r w:rsidRPr="00EB0133">
        <w:rPr>
          <w:szCs w:val="28"/>
        </w:rPr>
        <w:t>к</w:t>
      </w:r>
      <w:proofErr w:type="gramEnd"/>
      <w:r w:rsidRPr="00EB0133">
        <w:rPr>
          <w:szCs w:val="28"/>
        </w:rPr>
        <w:t xml:space="preserve"> а з ы в а ю:</w:t>
      </w:r>
    </w:p>
    <w:p w:rsidR="00BD5F27" w:rsidRPr="00EB0133" w:rsidRDefault="00BD5F27" w:rsidP="00BD5F27">
      <w:pPr>
        <w:shd w:val="clear" w:color="auto" w:fill="FFFFFF"/>
        <w:spacing w:line="276" w:lineRule="auto"/>
        <w:ind w:firstLine="567"/>
        <w:rPr>
          <w:spacing w:val="2"/>
          <w:szCs w:val="28"/>
        </w:rPr>
      </w:pPr>
      <w:r w:rsidRPr="00EB0133">
        <w:rPr>
          <w:spacing w:val="2"/>
          <w:szCs w:val="28"/>
        </w:rPr>
        <w:t xml:space="preserve">1. Провести с «___» _______ 20__ года по «___» _______ 20__ года </w:t>
      </w:r>
      <w:r w:rsidR="00C770F2" w:rsidRPr="00EB0133">
        <w:rPr>
          <w:spacing w:val="2"/>
          <w:szCs w:val="28"/>
        </w:rPr>
        <w:t>экспертно-аналитическое м</w:t>
      </w:r>
      <w:r w:rsidRPr="00EB0133">
        <w:rPr>
          <w:spacing w:val="2"/>
          <w:szCs w:val="28"/>
        </w:rPr>
        <w:t>ероприятие «_______________________</w:t>
      </w:r>
      <w:r w:rsidR="00C770F2" w:rsidRPr="00EB0133">
        <w:rPr>
          <w:spacing w:val="2"/>
          <w:szCs w:val="28"/>
        </w:rPr>
        <w:t>_</w:t>
      </w:r>
      <w:r w:rsidRPr="00EB0133">
        <w:rPr>
          <w:spacing w:val="2"/>
          <w:szCs w:val="28"/>
        </w:rPr>
        <w:t>_______».</w:t>
      </w:r>
    </w:p>
    <w:p w:rsidR="00BD5F27" w:rsidRPr="00EB0133" w:rsidRDefault="00BD5F27" w:rsidP="00BD5F27">
      <w:pPr>
        <w:shd w:val="clear" w:color="auto" w:fill="FFFFFF"/>
        <w:spacing w:line="276" w:lineRule="auto"/>
        <w:jc w:val="center"/>
        <w:rPr>
          <w:b/>
          <w:spacing w:val="2"/>
          <w:sz w:val="20"/>
        </w:rPr>
      </w:pPr>
      <w:r w:rsidRPr="00EB0133">
        <w:rPr>
          <w:sz w:val="20"/>
        </w:rPr>
        <w:t xml:space="preserve">                              (название контрольного мероприятия)</w:t>
      </w:r>
    </w:p>
    <w:p w:rsidR="00BD5F27" w:rsidRPr="00EB0133" w:rsidRDefault="00BD5F27" w:rsidP="00BD5F27">
      <w:pPr>
        <w:shd w:val="clear" w:color="auto" w:fill="FFFFFF"/>
        <w:tabs>
          <w:tab w:val="left" w:leader="underscore" w:pos="4387"/>
          <w:tab w:val="left" w:pos="7920"/>
        </w:tabs>
        <w:spacing w:line="276" w:lineRule="auto"/>
        <w:ind w:firstLine="567"/>
        <w:rPr>
          <w:szCs w:val="28"/>
        </w:rPr>
      </w:pPr>
      <w:r w:rsidRPr="00EB0133">
        <w:rPr>
          <w:szCs w:val="28"/>
        </w:rPr>
        <w:t>2. Определить объектом (объектами) проверки _______________________</w:t>
      </w:r>
    </w:p>
    <w:p w:rsidR="00BD5F27" w:rsidRPr="00EB0133" w:rsidRDefault="00BD5F27" w:rsidP="00BD5F27">
      <w:pPr>
        <w:spacing w:line="240" w:lineRule="auto"/>
        <w:ind w:firstLine="0"/>
        <w:rPr>
          <w:szCs w:val="28"/>
        </w:rPr>
      </w:pPr>
      <w:r w:rsidRPr="00EB0133">
        <w:rPr>
          <w:szCs w:val="28"/>
        </w:rPr>
        <w:t>____________________________________________________________________.</w:t>
      </w:r>
    </w:p>
    <w:p w:rsidR="00BD5F27" w:rsidRPr="00EB0133" w:rsidRDefault="00BD5F27" w:rsidP="00BD5F27">
      <w:pPr>
        <w:shd w:val="clear" w:color="auto" w:fill="FFFFFF"/>
        <w:spacing w:line="240" w:lineRule="auto"/>
        <w:jc w:val="center"/>
        <w:rPr>
          <w:b/>
          <w:spacing w:val="2"/>
          <w:sz w:val="20"/>
        </w:rPr>
      </w:pPr>
      <w:r w:rsidRPr="00EB0133">
        <w:rPr>
          <w:sz w:val="20"/>
        </w:rPr>
        <w:t>(наименование органа местного самоуправления, предприятия, учреждения, организации в соответствии с планом работы Контрольно-счетной палаты)</w:t>
      </w:r>
    </w:p>
    <w:p w:rsidR="00BD5F27" w:rsidRPr="00EB0133" w:rsidRDefault="00BD5F27" w:rsidP="00C770F2">
      <w:pPr>
        <w:shd w:val="clear" w:color="auto" w:fill="FFFFFF"/>
        <w:tabs>
          <w:tab w:val="left" w:leader="underscore" w:pos="4387"/>
          <w:tab w:val="left" w:pos="7920"/>
        </w:tabs>
        <w:spacing w:line="276" w:lineRule="auto"/>
        <w:ind w:firstLine="567"/>
        <w:rPr>
          <w:szCs w:val="28"/>
        </w:rPr>
      </w:pPr>
      <w:r w:rsidRPr="00EB0133">
        <w:rPr>
          <w:szCs w:val="28"/>
        </w:rPr>
        <w:t xml:space="preserve">3. </w:t>
      </w:r>
      <w:r w:rsidR="00C770F2" w:rsidRPr="00EB0133">
        <w:rPr>
          <w:szCs w:val="28"/>
        </w:rPr>
        <w:t xml:space="preserve">Ответственным лицом за проведение экспертно-аналитического </w:t>
      </w:r>
      <w:r w:rsidRPr="00EB0133">
        <w:rPr>
          <w:szCs w:val="28"/>
        </w:rPr>
        <w:t>мероприятия назначить________________________________________________.</w:t>
      </w:r>
    </w:p>
    <w:p w:rsidR="00BD5F27" w:rsidRPr="00EB0133" w:rsidRDefault="00BD5F27" w:rsidP="00BD5F27">
      <w:pPr>
        <w:shd w:val="clear" w:color="auto" w:fill="FFFFFF"/>
        <w:spacing w:line="240" w:lineRule="auto"/>
        <w:jc w:val="center"/>
        <w:rPr>
          <w:b/>
          <w:spacing w:val="2"/>
          <w:sz w:val="20"/>
        </w:rPr>
      </w:pPr>
      <w:r w:rsidRPr="00EB0133">
        <w:rPr>
          <w:sz w:val="20"/>
        </w:rPr>
        <w:t>(должность, ФИО)</w:t>
      </w:r>
    </w:p>
    <w:p w:rsidR="00BD5F27" w:rsidRPr="00EB0133" w:rsidRDefault="00BD5F27" w:rsidP="00C770F2">
      <w:pPr>
        <w:shd w:val="clear" w:color="auto" w:fill="FFFFFF"/>
        <w:tabs>
          <w:tab w:val="left" w:leader="underscore" w:pos="4387"/>
          <w:tab w:val="left" w:pos="7920"/>
        </w:tabs>
        <w:spacing w:line="276" w:lineRule="auto"/>
        <w:ind w:firstLine="567"/>
        <w:rPr>
          <w:szCs w:val="28"/>
        </w:rPr>
      </w:pPr>
      <w:r w:rsidRPr="00EB0133">
        <w:rPr>
          <w:szCs w:val="28"/>
        </w:rPr>
        <w:t xml:space="preserve">4. В состав участников </w:t>
      </w:r>
      <w:r w:rsidR="00C770F2" w:rsidRPr="00EB0133">
        <w:rPr>
          <w:szCs w:val="28"/>
        </w:rPr>
        <w:t xml:space="preserve">экспертно-аналитического </w:t>
      </w:r>
      <w:r w:rsidRPr="00EB0133">
        <w:rPr>
          <w:szCs w:val="28"/>
        </w:rPr>
        <w:t>мероприятия</w:t>
      </w:r>
      <w:r w:rsidR="00C770F2" w:rsidRPr="00EB0133">
        <w:rPr>
          <w:szCs w:val="28"/>
        </w:rPr>
        <w:t xml:space="preserve"> (при необходимости)</w:t>
      </w:r>
      <w:r w:rsidRPr="00EB0133">
        <w:rPr>
          <w:szCs w:val="28"/>
        </w:rPr>
        <w:t xml:space="preserve"> включить:</w:t>
      </w:r>
      <w:r w:rsidR="00C770F2" w:rsidRPr="00EB0133">
        <w:rPr>
          <w:szCs w:val="28"/>
        </w:rPr>
        <w:t xml:space="preserve"> </w:t>
      </w:r>
      <w:r w:rsidRPr="00EB0133">
        <w:rPr>
          <w:szCs w:val="28"/>
        </w:rPr>
        <w:t>____________________________________________.</w:t>
      </w:r>
    </w:p>
    <w:p w:rsidR="00BD5F27" w:rsidRPr="00EB0133" w:rsidRDefault="00BD5F27" w:rsidP="00BD5F27">
      <w:pPr>
        <w:shd w:val="clear" w:color="auto" w:fill="FFFFFF"/>
        <w:spacing w:line="240" w:lineRule="auto"/>
        <w:jc w:val="center"/>
        <w:rPr>
          <w:b/>
          <w:spacing w:val="2"/>
          <w:sz w:val="20"/>
        </w:rPr>
      </w:pPr>
      <w:r w:rsidRPr="00EB0133">
        <w:rPr>
          <w:sz w:val="20"/>
        </w:rPr>
        <w:t>(должность, ФИО)</w:t>
      </w:r>
    </w:p>
    <w:p w:rsidR="00BD5F27" w:rsidRPr="00EB0133" w:rsidRDefault="00BD5F27" w:rsidP="00BD5F27">
      <w:pPr>
        <w:shd w:val="clear" w:color="auto" w:fill="FFFFFF"/>
        <w:tabs>
          <w:tab w:val="left" w:leader="underscore" w:pos="4387"/>
        </w:tabs>
        <w:spacing w:line="276" w:lineRule="auto"/>
        <w:ind w:firstLine="567"/>
        <w:rPr>
          <w:spacing w:val="2"/>
          <w:szCs w:val="28"/>
        </w:rPr>
      </w:pPr>
      <w:r w:rsidRPr="00EB0133">
        <w:rPr>
          <w:szCs w:val="28"/>
        </w:rPr>
        <w:t xml:space="preserve">5. </w:t>
      </w:r>
      <w:r w:rsidR="00C770F2" w:rsidRPr="00EB0133">
        <w:rPr>
          <w:szCs w:val="28"/>
        </w:rPr>
        <w:t>Ответственному лицу за проведение экспертно-аналитического мероприятия</w:t>
      </w:r>
      <w:r w:rsidRPr="00EB0133">
        <w:rPr>
          <w:szCs w:val="28"/>
        </w:rPr>
        <w:t xml:space="preserve"> в срок до </w:t>
      </w:r>
      <w:r w:rsidRPr="00EB0133">
        <w:rPr>
          <w:spacing w:val="2"/>
          <w:szCs w:val="28"/>
        </w:rPr>
        <w:t>«__</w:t>
      </w:r>
      <w:proofErr w:type="gramStart"/>
      <w:r w:rsidRPr="00EB0133">
        <w:rPr>
          <w:spacing w:val="2"/>
          <w:szCs w:val="28"/>
        </w:rPr>
        <w:t>_»_</w:t>
      </w:r>
      <w:proofErr w:type="gramEnd"/>
      <w:r w:rsidRPr="00EB0133">
        <w:rPr>
          <w:spacing w:val="2"/>
          <w:szCs w:val="28"/>
        </w:rPr>
        <w:t>______20__года представить на утверждение проект программы проведения контрольного мероприятия.</w:t>
      </w:r>
    </w:p>
    <w:p w:rsidR="00BD5F27" w:rsidRPr="00EB0133" w:rsidRDefault="00BD5F27" w:rsidP="00BD5F27">
      <w:pPr>
        <w:shd w:val="clear" w:color="auto" w:fill="FFFFFF"/>
        <w:tabs>
          <w:tab w:val="left" w:leader="underscore" w:pos="4387"/>
        </w:tabs>
        <w:spacing w:line="276" w:lineRule="auto"/>
        <w:ind w:firstLine="567"/>
        <w:rPr>
          <w:spacing w:val="2"/>
          <w:szCs w:val="28"/>
        </w:rPr>
      </w:pPr>
      <w:r w:rsidRPr="00EB0133">
        <w:rPr>
          <w:spacing w:val="2"/>
          <w:szCs w:val="28"/>
        </w:rPr>
        <w:t>6. Общий контроль за организацией и проведением контрольного мероприятия возложить на заместителя Председателя</w:t>
      </w:r>
      <w:r w:rsidR="00C770F2" w:rsidRPr="00EB0133">
        <w:rPr>
          <w:spacing w:val="2"/>
          <w:szCs w:val="28"/>
        </w:rPr>
        <w:t xml:space="preserve"> КСП МО «Город Майкоп»</w:t>
      </w:r>
      <w:r w:rsidRPr="00EB0133">
        <w:rPr>
          <w:spacing w:val="2"/>
          <w:szCs w:val="28"/>
        </w:rPr>
        <w:t xml:space="preserve"> _____________________________.</w:t>
      </w:r>
    </w:p>
    <w:p w:rsidR="00BD5F27" w:rsidRPr="00EB0133" w:rsidRDefault="00C770F2" w:rsidP="00BD5F27">
      <w:pPr>
        <w:shd w:val="clear" w:color="auto" w:fill="FFFFFF"/>
        <w:spacing w:line="240" w:lineRule="auto"/>
        <w:jc w:val="left"/>
        <w:rPr>
          <w:b/>
          <w:spacing w:val="2"/>
          <w:sz w:val="20"/>
        </w:rPr>
      </w:pPr>
      <w:r w:rsidRPr="00EB0133">
        <w:rPr>
          <w:sz w:val="20"/>
        </w:rPr>
        <w:t xml:space="preserve">                                                </w:t>
      </w:r>
      <w:r w:rsidR="00BD5F27" w:rsidRPr="00EB0133">
        <w:rPr>
          <w:sz w:val="20"/>
        </w:rPr>
        <w:t>(ФИО)</w:t>
      </w:r>
    </w:p>
    <w:p w:rsidR="00BD5F27" w:rsidRPr="00EB0133" w:rsidRDefault="00BD5F27" w:rsidP="00BD5F27">
      <w:pPr>
        <w:shd w:val="clear" w:color="auto" w:fill="FFFFFF"/>
        <w:tabs>
          <w:tab w:val="left" w:leader="underscore" w:pos="4387"/>
        </w:tabs>
        <w:spacing w:line="276" w:lineRule="auto"/>
        <w:ind w:firstLine="567"/>
        <w:rPr>
          <w:szCs w:val="28"/>
        </w:rPr>
      </w:pPr>
    </w:p>
    <w:p w:rsidR="00BD5F27" w:rsidRPr="00EB0133" w:rsidRDefault="00BD5F27" w:rsidP="00BD5F27">
      <w:pPr>
        <w:shd w:val="clear" w:color="auto" w:fill="FFFFFF"/>
        <w:ind w:firstLine="900"/>
        <w:jc w:val="center"/>
      </w:pPr>
    </w:p>
    <w:p w:rsidR="00BD5F27" w:rsidRPr="00EB0133" w:rsidRDefault="00BD5F27" w:rsidP="00BD5F27">
      <w:pPr>
        <w:shd w:val="clear" w:color="auto" w:fill="FFFFFF"/>
        <w:ind w:firstLine="900"/>
        <w:jc w:val="center"/>
      </w:pPr>
    </w:p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Cs w:val="28"/>
        </w:rPr>
      </w:pPr>
      <w:r w:rsidRPr="00EB0133">
        <w:rPr>
          <w:spacing w:val="2"/>
          <w:szCs w:val="28"/>
        </w:rPr>
        <w:t xml:space="preserve">Председатель                       _____________             ______________           </w:t>
      </w:r>
    </w:p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 w:val="20"/>
        </w:rPr>
      </w:pPr>
      <w:r w:rsidRPr="00EB0133">
        <w:rPr>
          <w:spacing w:val="2"/>
          <w:sz w:val="20"/>
        </w:rPr>
        <w:t xml:space="preserve">                                                                          (</w:t>
      </w:r>
      <w:proofErr w:type="gramStart"/>
      <w:r w:rsidRPr="00EB0133">
        <w:rPr>
          <w:spacing w:val="2"/>
          <w:sz w:val="20"/>
        </w:rPr>
        <w:t xml:space="preserve">подпись)   </w:t>
      </w:r>
      <w:proofErr w:type="gramEnd"/>
      <w:r w:rsidRPr="00EB0133">
        <w:rPr>
          <w:spacing w:val="2"/>
          <w:sz w:val="20"/>
        </w:rPr>
        <w:t xml:space="preserve">                             (инициалы, фамилия) </w:t>
      </w:r>
    </w:p>
    <w:p w:rsidR="00BD5F27" w:rsidRPr="00EB0133" w:rsidRDefault="00BD5F27" w:rsidP="00BD5F27">
      <w:pPr>
        <w:ind w:right="-284" w:firstLine="0"/>
      </w:pPr>
    </w:p>
    <w:p w:rsidR="00C770F2" w:rsidRPr="00EB0133" w:rsidRDefault="00C770F2" w:rsidP="00BD5F27">
      <w:pPr>
        <w:ind w:right="-284" w:firstLine="0"/>
      </w:pPr>
    </w:p>
    <w:p w:rsidR="00BD5F27" w:rsidRPr="00EB0133" w:rsidRDefault="00BD5F27" w:rsidP="00BD5F27">
      <w:pPr>
        <w:spacing w:line="240" w:lineRule="auto"/>
        <w:ind w:right="-284" w:firstLine="0"/>
        <w:jc w:val="right"/>
        <w:rPr>
          <w:szCs w:val="28"/>
        </w:rPr>
      </w:pPr>
      <w:r w:rsidRPr="00EB0133">
        <w:rPr>
          <w:szCs w:val="28"/>
        </w:rPr>
        <w:t>Приложение № 2</w:t>
      </w:r>
    </w:p>
    <w:p w:rsidR="00BD5F27" w:rsidRPr="00EB0133" w:rsidRDefault="00BD5F27" w:rsidP="00BD5F27">
      <w:pPr>
        <w:shd w:val="clear" w:color="auto" w:fill="FFFFFF"/>
        <w:spacing w:line="276" w:lineRule="auto"/>
        <w:jc w:val="left"/>
        <w:rPr>
          <w:i/>
          <w:spacing w:val="2"/>
          <w:sz w:val="20"/>
        </w:rPr>
      </w:pPr>
      <w:r w:rsidRPr="00EB0133">
        <w:rPr>
          <w:i/>
          <w:spacing w:val="2"/>
          <w:sz w:val="20"/>
        </w:rPr>
        <w:t>На соответствующем бланке Контрольно-счетной палаты</w:t>
      </w:r>
    </w:p>
    <w:p w:rsidR="00BD5F27" w:rsidRPr="00EB0133" w:rsidRDefault="00BD5F27" w:rsidP="00BD5F27">
      <w:pPr>
        <w:pStyle w:val="af7"/>
        <w:jc w:val="left"/>
      </w:pPr>
    </w:p>
    <w:tbl>
      <w:tblPr>
        <w:tblpPr w:leftFromText="180" w:rightFromText="180" w:vertAnchor="text" w:horzAnchor="margin" w:tblpY="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3"/>
        <w:gridCol w:w="5244"/>
      </w:tblGrid>
      <w:tr w:rsidR="006A47D6" w:rsidRPr="00EB0133" w:rsidTr="00F07BD3">
        <w:trPr>
          <w:cantSplit/>
        </w:trPr>
        <w:tc>
          <w:tcPr>
            <w:tcW w:w="4252" w:type="dxa"/>
          </w:tcPr>
          <w:p w:rsidR="00BD5F27" w:rsidRPr="00EB0133" w:rsidRDefault="00BD5F27" w:rsidP="00F07BD3">
            <w:pPr>
              <w:pStyle w:val="af5"/>
              <w:rPr>
                <w:lang w:val="ru-RU"/>
              </w:rPr>
            </w:pPr>
          </w:p>
        </w:tc>
        <w:tc>
          <w:tcPr>
            <w:tcW w:w="143" w:type="dxa"/>
          </w:tcPr>
          <w:p w:rsidR="00BD5F27" w:rsidRPr="00EB0133" w:rsidRDefault="00BD5F27" w:rsidP="00F07BD3">
            <w:pPr>
              <w:pStyle w:val="af6"/>
            </w:pPr>
          </w:p>
        </w:tc>
        <w:tc>
          <w:tcPr>
            <w:tcW w:w="5244" w:type="dxa"/>
          </w:tcPr>
          <w:p w:rsidR="00BD5F27" w:rsidRPr="00EB0133" w:rsidRDefault="00BD5F27" w:rsidP="00F07BD3">
            <w:pPr>
              <w:pStyle w:val="af6"/>
              <w:ind w:left="-284"/>
            </w:pPr>
            <w:r w:rsidRPr="00EB0133">
              <w:t xml:space="preserve">Должность </w:t>
            </w:r>
          </w:p>
          <w:p w:rsidR="00BD5F27" w:rsidRPr="00EB0133" w:rsidRDefault="00BD5F27" w:rsidP="00F07BD3">
            <w:pPr>
              <w:pStyle w:val="af6"/>
              <w:rPr>
                <w:caps/>
              </w:rPr>
            </w:pPr>
          </w:p>
          <w:p w:rsidR="00BD5F27" w:rsidRPr="00EB0133" w:rsidRDefault="00BD5F27" w:rsidP="00F07BD3">
            <w:pPr>
              <w:pStyle w:val="af6"/>
              <w:rPr>
                <w:caps/>
              </w:rPr>
            </w:pPr>
            <w:r w:rsidRPr="00EB0133">
              <w:rPr>
                <w:caps/>
              </w:rPr>
              <w:t>ИНИЦИАЛЫ И ФАМИЛИЯ</w:t>
            </w:r>
          </w:p>
          <w:p w:rsidR="00BD5F27" w:rsidRPr="00EB0133" w:rsidRDefault="00BD5F27" w:rsidP="00F07BD3">
            <w:pPr>
              <w:pStyle w:val="af6"/>
              <w:rPr>
                <w:caps/>
              </w:rPr>
            </w:pPr>
          </w:p>
        </w:tc>
      </w:tr>
    </w:tbl>
    <w:p w:rsidR="00BD5F27" w:rsidRPr="00EB0133" w:rsidRDefault="00BD5F27" w:rsidP="00BD5F27">
      <w:pPr>
        <w:spacing w:line="240" w:lineRule="auto"/>
        <w:ind w:left="426" w:firstLine="0"/>
        <w:jc w:val="center"/>
        <w:rPr>
          <w:szCs w:val="28"/>
        </w:rPr>
      </w:pPr>
    </w:p>
    <w:p w:rsidR="00BD5F27" w:rsidRPr="00EB0133" w:rsidRDefault="00BD5F27" w:rsidP="00BD5F27">
      <w:pPr>
        <w:spacing w:line="240" w:lineRule="auto"/>
        <w:ind w:left="426" w:firstLine="0"/>
        <w:jc w:val="center"/>
        <w:rPr>
          <w:szCs w:val="28"/>
        </w:rPr>
      </w:pPr>
      <w:r w:rsidRPr="00EB0133">
        <w:rPr>
          <w:szCs w:val="28"/>
        </w:rPr>
        <w:t>Запрос о предоставлении информации</w:t>
      </w:r>
    </w:p>
    <w:p w:rsidR="00BD5F27" w:rsidRPr="00EB0133" w:rsidRDefault="00BD5F27" w:rsidP="00BD5F27">
      <w:pPr>
        <w:spacing w:line="240" w:lineRule="auto"/>
        <w:ind w:left="426" w:firstLine="0"/>
        <w:jc w:val="left"/>
      </w:pPr>
    </w:p>
    <w:p w:rsidR="00BD5F27" w:rsidRPr="00EB0133" w:rsidRDefault="00BD5F27" w:rsidP="00BD5F27">
      <w:pPr>
        <w:spacing w:line="240" w:lineRule="auto"/>
        <w:ind w:left="426" w:firstLine="0"/>
        <w:jc w:val="left"/>
      </w:pPr>
    </w:p>
    <w:p w:rsidR="00BD5F27" w:rsidRPr="00EB0133" w:rsidRDefault="00BD5F27" w:rsidP="00BD5F27">
      <w:pPr>
        <w:pStyle w:val="af7"/>
      </w:pPr>
      <w:r w:rsidRPr="00EB0133">
        <w:t>Уважаемый (-</w:t>
      </w:r>
      <w:proofErr w:type="spellStart"/>
      <w:r w:rsidRPr="00EB0133">
        <w:t>ая</w:t>
      </w:r>
      <w:proofErr w:type="spellEnd"/>
      <w:r w:rsidRPr="00EB0133">
        <w:t>) имя отчество!</w:t>
      </w:r>
    </w:p>
    <w:p w:rsidR="00BD5F27" w:rsidRPr="00EB0133" w:rsidRDefault="00BD5F27" w:rsidP="00BD5F27">
      <w:pPr>
        <w:pStyle w:val="af7"/>
      </w:pPr>
    </w:p>
    <w:p w:rsidR="00BD5F27" w:rsidRPr="00EB0133" w:rsidRDefault="00BD5F27" w:rsidP="00BD5F27">
      <w:pPr>
        <w:spacing w:line="240" w:lineRule="auto"/>
        <w:ind w:right="-284"/>
        <w:rPr>
          <w:szCs w:val="28"/>
          <w:vertAlign w:val="superscript"/>
        </w:rPr>
      </w:pPr>
      <w:r w:rsidRPr="00EB0133">
        <w:t xml:space="preserve">Контрольно-счетная палата муниципального образования «Город Майкоп» (далее – КСП) в соответствии с Планом работы на 20___год приступает к проведению </w:t>
      </w:r>
      <w:r w:rsidR="00C770F2" w:rsidRPr="00EB0133">
        <w:t>экспертно-аналитическо</w:t>
      </w:r>
      <w:r w:rsidR="006A6E44" w:rsidRPr="00EB0133">
        <w:t>го</w:t>
      </w:r>
      <w:r w:rsidR="00C770F2" w:rsidRPr="00EB0133">
        <w:t xml:space="preserve"> </w:t>
      </w:r>
      <w:r w:rsidRPr="00EB0133">
        <w:t>мероприяти</w:t>
      </w:r>
      <w:r w:rsidR="006A6E44" w:rsidRPr="00EB0133">
        <w:t>я</w:t>
      </w:r>
      <w:r w:rsidRPr="00EB0133">
        <w:t xml:space="preserve"> «______________________» (далее – мероприятие).</w:t>
      </w:r>
    </w:p>
    <w:p w:rsidR="00BD5F27" w:rsidRPr="00EB0133" w:rsidRDefault="00BD5F27" w:rsidP="00BD5F27">
      <w:pPr>
        <w:spacing w:line="240" w:lineRule="auto"/>
        <w:ind w:right="-284"/>
        <w:rPr>
          <w:szCs w:val="28"/>
        </w:rPr>
      </w:pPr>
      <w:r w:rsidRPr="00EB0133">
        <w:t>В соответствии со статьей 16 Положения «О Контрольно-счетной палате муниципального образования, утвержденного решением Совета народных депутатов муниципального образования «Город Майкоп» от 23 декабря 2021 г. № 220-рс «Об утверждении Положения «О Контрольно-счетной палате муниципального образования «Город Майкоп» прошу Вас до «__</w:t>
      </w:r>
      <w:proofErr w:type="gramStart"/>
      <w:r w:rsidRPr="00EB0133">
        <w:t>_»_</w:t>
      </w:r>
      <w:proofErr w:type="gramEnd"/>
      <w:r w:rsidRPr="00EB0133">
        <w:t xml:space="preserve">_____________20___ года представить следующие документы </w:t>
      </w:r>
      <w:r w:rsidRPr="00EB0133">
        <w:rPr>
          <w:szCs w:val="28"/>
        </w:rPr>
        <w:t>(материалы, данные или информацию):</w:t>
      </w:r>
    </w:p>
    <w:p w:rsidR="00BD5F27" w:rsidRPr="00EB0133" w:rsidRDefault="00BD5F27" w:rsidP="00BD5F27">
      <w:pPr>
        <w:spacing w:line="240" w:lineRule="auto"/>
        <w:ind w:right="-284"/>
        <w:rPr>
          <w:szCs w:val="28"/>
        </w:rPr>
      </w:pPr>
      <w:r w:rsidRPr="00EB0133">
        <w:t>1. </w:t>
      </w:r>
      <w:r w:rsidRPr="00EB0133">
        <w:rPr>
          <w:sz w:val="22"/>
          <w:szCs w:val="22"/>
        </w:rPr>
        <w:t>__________________________________________________________________________</w:t>
      </w:r>
      <w:r w:rsidRPr="00EB0133">
        <w:rPr>
          <w:szCs w:val="28"/>
        </w:rPr>
        <w:t>;.</w:t>
      </w:r>
    </w:p>
    <w:p w:rsidR="00BD5F27" w:rsidRPr="00EB0133" w:rsidRDefault="00BD5F27" w:rsidP="00BD5F27">
      <w:pPr>
        <w:spacing w:line="240" w:lineRule="auto"/>
        <w:ind w:right="-284"/>
        <w:jc w:val="center"/>
        <w:rPr>
          <w:szCs w:val="28"/>
        </w:rPr>
      </w:pPr>
      <w:r w:rsidRPr="00EB0133">
        <w:rPr>
          <w:szCs w:val="28"/>
        </w:rPr>
        <w:t>2. __________________________________________________________.</w:t>
      </w:r>
    </w:p>
    <w:p w:rsidR="00BD5F27" w:rsidRPr="00EB0133" w:rsidRDefault="00BD5F27" w:rsidP="00BD5F27">
      <w:pPr>
        <w:spacing w:line="240" w:lineRule="auto"/>
      </w:pPr>
      <w:r w:rsidRPr="00EB0133">
        <w:t>Прошу Вас закрепить ответственного сотрудника для взаимодействия со специалист</w:t>
      </w:r>
      <w:r w:rsidR="00C770F2" w:rsidRPr="00EB0133">
        <w:t>ом (-</w:t>
      </w:r>
      <w:proofErr w:type="spellStart"/>
      <w:r w:rsidR="00C770F2" w:rsidRPr="00EB0133">
        <w:t>ами</w:t>
      </w:r>
      <w:proofErr w:type="spellEnd"/>
      <w:r w:rsidR="00C770F2" w:rsidRPr="00EB0133">
        <w:t>)</w:t>
      </w:r>
      <w:r w:rsidRPr="00EB0133">
        <w:t xml:space="preserve"> КСП в рамках проводимого мероприятия.</w:t>
      </w:r>
    </w:p>
    <w:p w:rsidR="00BD5F27" w:rsidRPr="00EB0133" w:rsidRDefault="00BD5F27" w:rsidP="00BD5F27">
      <w:pPr>
        <w:spacing w:line="240" w:lineRule="auto"/>
      </w:pPr>
      <w:r w:rsidRPr="00EB0133">
        <w:t xml:space="preserve">При необходимости получения дополнительной информации в ходе проведения </w:t>
      </w:r>
      <w:r w:rsidR="00C770F2" w:rsidRPr="00EB0133">
        <w:t xml:space="preserve">экспертно-аналитического </w:t>
      </w:r>
      <w:r w:rsidRPr="00EB0133">
        <w:t>мероприятия, прошу Вас предоставлять ее сотрудник</w:t>
      </w:r>
      <w:r w:rsidR="00C770F2" w:rsidRPr="00EB0133">
        <w:t>у (-ам)</w:t>
      </w:r>
      <w:r w:rsidRPr="00EB0133">
        <w:t xml:space="preserve"> КСП в рабочем порядке.</w:t>
      </w:r>
    </w:p>
    <w:p w:rsidR="00BD5F27" w:rsidRPr="00EB0133" w:rsidRDefault="00BD5F27" w:rsidP="00BD5F27">
      <w:pPr>
        <w:spacing w:line="240" w:lineRule="auto"/>
      </w:pPr>
      <w:r w:rsidRPr="00EB0133">
        <w:t>Информирую Вас, что неправомерный отказ в предоставлении или уклонение от предоставления информации (документов, материалов) КСП, необходимой для осуществления ее деятельности, а также предоставление заведомо ложной информации влекут за собой ответственность, установленную законодательством Российской Федерации.</w:t>
      </w:r>
    </w:p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Cs w:val="28"/>
        </w:rPr>
      </w:pPr>
    </w:p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Cs w:val="28"/>
        </w:rPr>
      </w:pPr>
    </w:p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Cs w:val="28"/>
        </w:rPr>
      </w:pPr>
      <w:r w:rsidRPr="00EB0133">
        <w:rPr>
          <w:spacing w:val="2"/>
          <w:szCs w:val="28"/>
        </w:rPr>
        <w:t xml:space="preserve">Председатель                       _____________             ______________           </w:t>
      </w:r>
    </w:p>
    <w:p w:rsidR="00BD5F27" w:rsidRPr="00EB0133" w:rsidRDefault="00BD5F27" w:rsidP="00BD5F27">
      <w:pPr>
        <w:shd w:val="clear" w:color="auto" w:fill="FFFFFF"/>
        <w:spacing w:line="240" w:lineRule="auto"/>
      </w:pPr>
      <w:r w:rsidRPr="00EB0133">
        <w:rPr>
          <w:spacing w:val="2"/>
          <w:sz w:val="20"/>
        </w:rPr>
        <w:t xml:space="preserve">                                                                          (</w:t>
      </w:r>
      <w:proofErr w:type="gramStart"/>
      <w:r w:rsidRPr="00EB0133">
        <w:rPr>
          <w:spacing w:val="2"/>
          <w:sz w:val="20"/>
        </w:rPr>
        <w:t xml:space="preserve">подпись)   </w:t>
      </w:r>
      <w:proofErr w:type="gramEnd"/>
      <w:r w:rsidRPr="00EB0133">
        <w:rPr>
          <w:spacing w:val="2"/>
          <w:sz w:val="20"/>
        </w:rPr>
        <w:t xml:space="preserve">                             (инициалы, фамилия) </w:t>
      </w:r>
    </w:p>
    <w:tbl>
      <w:tblPr>
        <w:tblW w:w="6237" w:type="dxa"/>
        <w:tblInd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</w:tblGrid>
      <w:tr w:rsidR="006A47D6" w:rsidRPr="00EB0133" w:rsidTr="00F07BD3">
        <w:trPr>
          <w:cantSplit/>
        </w:trPr>
        <w:tc>
          <w:tcPr>
            <w:tcW w:w="6237" w:type="dxa"/>
          </w:tcPr>
          <w:p w:rsidR="00BD5F27" w:rsidRPr="00EB0133" w:rsidRDefault="00BD5F27" w:rsidP="00F07BD3">
            <w:pPr>
              <w:pStyle w:val="af4"/>
              <w:ind w:firstLine="709"/>
            </w:pPr>
          </w:p>
        </w:tc>
      </w:tr>
    </w:tbl>
    <w:p w:rsidR="00BD5F27" w:rsidRPr="00EB0133" w:rsidRDefault="00BD5F27" w:rsidP="00BD5F27">
      <w:pPr>
        <w:pStyle w:val="afa"/>
        <w:spacing w:line="240" w:lineRule="auto"/>
      </w:pPr>
      <w:r w:rsidRPr="00EB0133">
        <w:t>ФИО исполнителя, телефон</w:t>
      </w:r>
    </w:p>
    <w:p w:rsidR="00BD5F27" w:rsidRPr="00EB0133" w:rsidRDefault="00BD5F27" w:rsidP="00BD5F27">
      <w:pPr>
        <w:pStyle w:val="afa"/>
        <w:spacing w:line="240" w:lineRule="auto"/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spacing w:line="240" w:lineRule="auto"/>
        <w:ind w:firstLine="0"/>
        <w:jc w:val="right"/>
      </w:pPr>
      <w:r w:rsidRPr="00EB0133">
        <w:lastRenderedPageBreak/>
        <w:t>Приложение № 3</w:t>
      </w:r>
    </w:p>
    <w:tbl>
      <w:tblPr>
        <w:tblpPr w:leftFromText="180" w:rightFromText="180" w:horzAnchor="margin" w:tblpY="568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6A47D6" w:rsidRPr="00EB0133" w:rsidTr="00F07BD3">
        <w:trPr>
          <w:cantSplit/>
          <w:trHeight w:hRule="exact" w:val="423"/>
        </w:trPr>
        <w:tc>
          <w:tcPr>
            <w:tcW w:w="9923" w:type="dxa"/>
          </w:tcPr>
          <w:p w:rsidR="00BD5F27" w:rsidRPr="00EB0133" w:rsidRDefault="00BD5F27" w:rsidP="00F07BD3">
            <w:pPr>
              <w:spacing w:line="240" w:lineRule="auto"/>
              <w:ind w:firstLine="0"/>
              <w:jc w:val="right"/>
              <w:rPr>
                <w:b/>
                <w:i/>
                <w:strike/>
                <w:szCs w:val="28"/>
              </w:rPr>
            </w:pPr>
          </w:p>
        </w:tc>
      </w:tr>
    </w:tbl>
    <w:tbl>
      <w:tblPr>
        <w:tblW w:w="9744" w:type="dxa"/>
        <w:tblLook w:val="04A0" w:firstRow="1" w:lastRow="0" w:firstColumn="1" w:lastColumn="0" w:noHBand="0" w:noVBand="1"/>
      </w:tblPr>
      <w:tblGrid>
        <w:gridCol w:w="4236"/>
        <w:gridCol w:w="5508"/>
      </w:tblGrid>
      <w:tr w:rsidR="006A47D6" w:rsidRPr="00EB0133" w:rsidTr="00F07BD3">
        <w:trPr>
          <w:trHeight w:val="2047"/>
        </w:trPr>
        <w:tc>
          <w:tcPr>
            <w:tcW w:w="4236" w:type="dxa"/>
          </w:tcPr>
          <w:p w:rsidR="00BD5F27" w:rsidRPr="00EB0133" w:rsidRDefault="00BD5F27" w:rsidP="00F07BD3">
            <w:pPr>
              <w:pStyle w:val="af6"/>
              <w:ind w:left="284" w:right="-284"/>
            </w:pPr>
          </w:p>
        </w:tc>
        <w:tc>
          <w:tcPr>
            <w:tcW w:w="5508" w:type="dxa"/>
          </w:tcPr>
          <w:p w:rsidR="00BD5F27" w:rsidRPr="00EB0133" w:rsidRDefault="00BD5F27" w:rsidP="00F07BD3">
            <w:pPr>
              <w:pStyle w:val="af6"/>
              <w:ind w:left="284" w:right="-108"/>
            </w:pPr>
            <w:r w:rsidRPr="00EB0133">
              <w:t>УТВЕРЖДАЮ</w:t>
            </w:r>
          </w:p>
          <w:p w:rsidR="00BD5F27" w:rsidRPr="00EB0133" w:rsidRDefault="00BD5F27" w:rsidP="00F07BD3">
            <w:pPr>
              <w:pStyle w:val="af6"/>
              <w:ind w:left="284" w:right="-108"/>
              <w:rPr>
                <w:i/>
              </w:rPr>
            </w:pPr>
            <w:r w:rsidRPr="00EB0133">
              <w:t xml:space="preserve">Председатель Контрольно-счетной палаты </w:t>
            </w:r>
            <w:r w:rsidRPr="00EB0133">
              <w:rPr>
                <w:i/>
              </w:rPr>
              <w:t xml:space="preserve">     ________________ </w:t>
            </w:r>
            <w:r w:rsidRPr="00EB0133">
              <w:t>инициалы и фамилия</w:t>
            </w:r>
          </w:p>
          <w:p w:rsidR="00BD5F27" w:rsidRPr="00EB0133" w:rsidRDefault="00BD5F27" w:rsidP="00F07BD3">
            <w:pPr>
              <w:pStyle w:val="af6"/>
              <w:ind w:right="-108"/>
              <w:jc w:val="both"/>
            </w:pPr>
            <w:r w:rsidRPr="00EB0133">
              <w:rPr>
                <w:i/>
              </w:rPr>
              <w:t xml:space="preserve">   </w:t>
            </w:r>
            <w:r w:rsidRPr="00EB0133">
              <w:t>«___»____________________20__г.</w:t>
            </w:r>
          </w:p>
        </w:tc>
      </w:tr>
    </w:tbl>
    <w:p w:rsidR="00BD5F27" w:rsidRPr="00EB0133" w:rsidRDefault="00BD5F27" w:rsidP="00BD5F27">
      <w:pPr>
        <w:pStyle w:val="20"/>
        <w:ind w:left="284" w:right="-284"/>
      </w:pPr>
      <w:r w:rsidRPr="00EB0133">
        <w:t>программа</w:t>
      </w:r>
    </w:p>
    <w:p w:rsidR="00BD5F27" w:rsidRPr="00EB0133" w:rsidRDefault="00BD5F27" w:rsidP="00BD5F27">
      <w:pPr>
        <w:pStyle w:val="30"/>
        <w:spacing w:after="60"/>
        <w:ind w:left="284" w:right="-284"/>
      </w:pPr>
      <w:r w:rsidRPr="00EB0133">
        <w:t xml:space="preserve">проведения </w:t>
      </w:r>
      <w:r w:rsidR="00C770F2" w:rsidRPr="00EB0133">
        <w:t>экспертно-аналитического</w:t>
      </w:r>
      <w:r w:rsidRPr="00EB0133">
        <w:t xml:space="preserve"> мероприятия</w:t>
      </w:r>
    </w:p>
    <w:p w:rsidR="00BD5F27" w:rsidRPr="00EB0133" w:rsidRDefault="00BD5F27" w:rsidP="00BD5F27">
      <w:pPr>
        <w:pStyle w:val="30"/>
        <w:ind w:right="-284" w:firstLine="709"/>
        <w:rPr>
          <w:b w:val="0"/>
        </w:rPr>
      </w:pPr>
      <w:r w:rsidRPr="00EB0133">
        <w:rPr>
          <w:b w:val="0"/>
        </w:rPr>
        <w:t>«______________________________________________________________»</w:t>
      </w:r>
    </w:p>
    <w:p w:rsidR="00BD5F27" w:rsidRPr="00EB0133" w:rsidRDefault="00BD5F27" w:rsidP="00BD5F27">
      <w:pPr>
        <w:pStyle w:val="30"/>
        <w:ind w:right="-284" w:firstLine="709"/>
        <w:rPr>
          <w:b w:val="0"/>
          <w:vertAlign w:val="superscript"/>
        </w:rPr>
      </w:pPr>
      <w:r w:rsidRPr="00EB0133">
        <w:rPr>
          <w:b w:val="0"/>
          <w:vertAlign w:val="superscript"/>
        </w:rPr>
        <w:t xml:space="preserve">(наименование </w:t>
      </w:r>
      <w:r w:rsidR="00473FF7" w:rsidRPr="00EB0133">
        <w:rPr>
          <w:b w:val="0"/>
          <w:vertAlign w:val="superscript"/>
        </w:rPr>
        <w:t xml:space="preserve">экспертно-аналитического </w:t>
      </w:r>
      <w:r w:rsidRPr="00EB0133">
        <w:rPr>
          <w:b w:val="0"/>
          <w:vertAlign w:val="superscript"/>
        </w:rPr>
        <w:t>мероприятия)</w:t>
      </w:r>
    </w:p>
    <w:p w:rsidR="00BD5F27" w:rsidRPr="00EB0133" w:rsidRDefault="00BD5F27" w:rsidP="00473FF7">
      <w:pPr>
        <w:ind w:left="709" w:right="-284" w:firstLine="851"/>
      </w:pPr>
      <w:r w:rsidRPr="00EB0133">
        <w:t xml:space="preserve">1. Основание для проведения </w:t>
      </w:r>
      <w:r w:rsidR="00473FF7" w:rsidRPr="00EB0133">
        <w:t>экспертно-аналитического</w:t>
      </w:r>
      <w:r w:rsidRPr="00EB0133">
        <w:t xml:space="preserve"> </w:t>
      </w:r>
      <w:proofErr w:type="gramStart"/>
      <w:r w:rsidRPr="00EB0133">
        <w:t>мероприятия:</w:t>
      </w:r>
      <w:r w:rsidR="00473FF7" w:rsidRPr="00EB0133">
        <w:t>_</w:t>
      </w:r>
      <w:proofErr w:type="gramEnd"/>
      <w:r w:rsidR="00473FF7" w:rsidRPr="00EB0133">
        <w:t>__</w:t>
      </w:r>
      <w:r w:rsidRPr="00EB0133">
        <w:t>___________________________________________________</w:t>
      </w:r>
    </w:p>
    <w:p w:rsidR="00BD5F27" w:rsidRPr="00EB0133" w:rsidRDefault="00BD5F27" w:rsidP="00BD5F27">
      <w:pPr>
        <w:spacing w:line="240" w:lineRule="auto"/>
        <w:ind w:right="-142"/>
        <w:jc w:val="center"/>
        <w:rPr>
          <w:sz w:val="20"/>
          <w:vertAlign w:val="superscript"/>
        </w:rPr>
      </w:pPr>
      <w:r w:rsidRPr="00EB0133">
        <w:rPr>
          <w:vertAlign w:val="superscript"/>
        </w:rPr>
        <w:t xml:space="preserve">(пункт плана работы Контрольно-счетной палаты на _____год, </w:t>
      </w:r>
      <w:r w:rsidRPr="00EB0133">
        <w:rPr>
          <w:snapToGrid w:val="0"/>
          <w:vertAlign w:val="superscript"/>
        </w:rPr>
        <w:t>иные основания для проведения контрольного мероприятия, предусмотренные в положении о Контрольно-счетной палате)</w:t>
      </w:r>
    </w:p>
    <w:p w:rsidR="00BD5F27" w:rsidRPr="00EB0133" w:rsidRDefault="00BD5F27" w:rsidP="00BD5F27">
      <w:pPr>
        <w:spacing w:line="240" w:lineRule="auto"/>
        <w:ind w:right="-284"/>
      </w:pPr>
      <w:r w:rsidRPr="00EB0133">
        <w:t xml:space="preserve">2. Предмет </w:t>
      </w:r>
      <w:r w:rsidR="00473FF7" w:rsidRPr="00EB0133">
        <w:t xml:space="preserve">экспертно-аналитического </w:t>
      </w:r>
      <w:proofErr w:type="gramStart"/>
      <w:r w:rsidR="00473FF7" w:rsidRPr="00EB0133">
        <w:t>м</w:t>
      </w:r>
      <w:r w:rsidRPr="00EB0133">
        <w:t>ероприятия:_</w:t>
      </w:r>
      <w:proofErr w:type="gramEnd"/>
      <w:r w:rsidRPr="00EB0133">
        <w:t>___________________</w:t>
      </w:r>
    </w:p>
    <w:p w:rsidR="00BD5F27" w:rsidRPr="00EB0133" w:rsidRDefault="00BD5F27" w:rsidP="00BD5F27">
      <w:pPr>
        <w:spacing w:line="240" w:lineRule="auto"/>
        <w:ind w:right="-284"/>
        <w:rPr>
          <w:szCs w:val="28"/>
          <w:vertAlign w:val="superscript"/>
        </w:rPr>
      </w:pPr>
      <w:r w:rsidRPr="00EB0133">
        <w:rPr>
          <w:szCs w:val="28"/>
          <w:vertAlign w:val="superscript"/>
        </w:rPr>
        <w:t xml:space="preserve">                                                                                                                      </w:t>
      </w:r>
      <w:r w:rsidR="00473FF7" w:rsidRPr="00EB0133">
        <w:rPr>
          <w:szCs w:val="28"/>
          <w:vertAlign w:val="superscript"/>
        </w:rPr>
        <w:t xml:space="preserve">                 </w:t>
      </w:r>
      <w:r w:rsidRPr="00EB0133">
        <w:rPr>
          <w:szCs w:val="28"/>
          <w:vertAlign w:val="superscript"/>
        </w:rPr>
        <w:t xml:space="preserve">  (указывается, что именно проверяется)</w:t>
      </w:r>
    </w:p>
    <w:p w:rsidR="00BD5F27" w:rsidRPr="00EB0133" w:rsidRDefault="00BD5F27" w:rsidP="00473FF7">
      <w:pPr>
        <w:spacing w:line="276" w:lineRule="auto"/>
        <w:ind w:right="-284"/>
      </w:pPr>
      <w:r w:rsidRPr="00EB0133">
        <w:t xml:space="preserve">3. Объекты </w:t>
      </w:r>
      <w:r w:rsidR="00473FF7" w:rsidRPr="00EB0133">
        <w:t xml:space="preserve">экспертно-аналитического </w:t>
      </w:r>
      <w:r w:rsidRPr="00EB0133">
        <w:t>мероприятия:</w:t>
      </w:r>
    </w:p>
    <w:p w:rsidR="00BD5F27" w:rsidRPr="00EB0133" w:rsidRDefault="00BD5F27" w:rsidP="00BD5F27">
      <w:pPr>
        <w:spacing w:line="240" w:lineRule="auto"/>
        <w:ind w:right="-284"/>
      </w:pPr>
      <w:r w:rsidRPr="00EB0133">
        <w:t>3.1. _____________________________________________________________;</w:t>
      </w:r>
    </w:p>
    <w:p w:rsidR="00BD5F27" w:rsidRPr="00EB0133" w:rsidRDefault="00BD5F27" w:rsidP="00BD5F27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EB0133">
        <w:rPr>
          <w:szCs w:val="28"/>
          <w:vertAlign w:val="superscript"/>
        </w:rPr>
        <w:t>(полное наименование объекта (-ов)</w:t>
      </w:r>
    </w:p>
    <w:p w:rsidR="00BD5F27" w:rsidRPr="00EB0133" w:rsidRDefault="00BD5F27" w:rsidP="00BD5F27">
      <w:pPr>
        <w:spacing w:line="240" w:lineRule="auto"/>
        <w:ind w:right="-284"/>
      </w:pPr>
      <w:r w:rsidRPr="00EB0133">
        <w:t>3.2. _____________________________________________________________.</w:t>
      </w:r>
    </w:p>
    <w:p w:rsidR="00BD5F27" w:rsidRPr="00EB0133" w:rsidRDefault="00BD5F27" w:rsidP="00BD5F27">
      <w:pPr>
        <w:ind w:right="-284"/>
        <w:jc w:val="center"/>
        <w:rPr>
          <w:szCs w:val="28"/>
          <w:vertAlign w:val="superscript"/>
        </w:rPr>
      </w:pPr>
      <w:r w:rsidRPr="00EB0133">
        <w:rPr>
          <w:szCs w:val="28"/>
          <w:vertAlign w:val="superscript"/>
        </w:rPr>
        <w:t>(полное наименование объекта (-ов)</w:t>
      </w:r>
    </w:p>
    <w:p w:rsidR="00BD5F27" w:rsidRPr="00EB0133" w:rsidRDefault="00BD5F27" w:rsidP="00BD5F27">
      <w:pPr>
        <w:ind w:right="-284"/>
      </w:pPr>
      <w:r w:rsidRPr="00EB0133">
        <w:t xml:space="preserve">4. Цели </w:t>
      </w:r>
      <w:r w:rsidR="00473FF7" w:rsidRPr="00EB0133">
        <w:t xml:space="preserve">экспертно-аналитического </w:t>
      </w:r>
      <w:r w:rsidRPr="00EB0133">
        <w:t>мероприятия:</w:t>
      </w:r>
    </w:p>
    <w:p w:rsidR="00BD5F27" w:rsidRPr="00EB0133" w:rsidRDefault="00BD5F27" w:rsidP="00BD5F27">
      <w:pPr>
        <w:spacing w:line="240" w:lineRule="auto"/>
        <w:ind w:right="-284"/>
      </w:pPr>
      <w:r w:rsidRPr="00EB0133">
        <w:t>4.1. Цель 1. _______________________________________________________</w:t>
      </w:r>
    </w:p>
    <w:p w:rsidR="00BD5F27" w:rsidRPr="00EB0133" w:rsidRDefault="00BD5F27" w:rsidP="00BD5F27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EB0133">
        <w:rPr>
          <w:szCs w:val="28"/>
          <w:vertAlign w:val="superscript"/>
        </w:rPr>
        <w:t>(формулировка цели)</w:t>
      </w:r>
    </w:p>
    <w:p w:rsidR="00BD5F27" w:rsidRPr="00EB0133" w:rsidRDefault="00BD5F27" w:rsidP="00BD5F27">
      <w:pPr>
        <w:ind w:left="709" w:right="-284" w:firstLine="0"/>
      </w:pPr>
      <w:r w:rsidRPr="00EB0133">
        <w:t xml:space="preserve">4.1.1. Вопросы: ___________________________________________________; _________________________________________________________________; _________________________________________________________________. </w:t>
      </w:r>
    </w:p>
    <w:p w:rsidR="00BD5F27" w:rsidRPr="00EB0133" w:rsidRDefault="00BD5F27" w:rsidP="00BD5F27">
      <w:pPr>
        <w:spacing w:line="240" w:lineRule="auto"/>
        <w:ind w:right="-284"/>
      </w:pPr>
      <w:r w:rsidRPr="00EB0133">
        <w:t>4.2. Цель 2. _______________________________________________________</w:t>
      </w:r>
    </w:p>
    <w:p w:rsidR="00BD5F27" w:rsidRPr="00EB0133" w:rsidRDefault="00BD5F27" w:rsidP="00BD5F27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EB0133">
        <w:rPr>
          <w:szCs w:val="28"/>
          <w:vertAlign w:val="superscript"/>
        </w:rPr>
        <w:t>(формулировка цели)</w:t>
      </w:r>
    </w:p>
    <w:p w:rsidR="00BD5F27" w:rsidRPr="00EB0133" w:rsidRDefault="00BD5F27" w:rsidP="00BD5F27">
      <w:pPr>
        <w:ind w:left="709" w:right="-284" w:firstLine="0"/>
      </w:pPr>
      <w:r w:rsidRPr="00EB0133">
        <w:t>4.2.1. Вопросы: ___________________________________________________; _________________________________________________________________; _________________________________________________________________.</w:t>
      </w:r>
    </w:p>
    <w:p w:rsidR="00BD5F27" w:rsidRPr="00EB0133" w:rsidRDefault="00BD5F27" w:rsidP="00BD5F27">
      <w:pPr>
        <w:ind w:left="709" w:right="-284" w:firstLine="0"/>
      </w:pPr>
      <w:r w:rsidRPr="00EB0133">
        <w:t>5. Проверяемый период деятельности: ________________________________.</w:t>
      </w:r>
    </w:p>
    <w:p w:rsidR="00BD5F27" w:rsidRPr="00EB0133" w:rsidRDefault="00BD5F27" w:rsidP="00BD5F27">
      <w:pPr>
        <w:ind w:left="709" w:right="-284" w:firstLine="0"/>
      </w:pPr>
      <w:r w:rsidRPr="00EB0133">
        <w:t xml:space="preserve">6. Даты начала и окончания проведения </w:t>
      </w:r>
      <w:r w:rsidR="00473FF7" w:rsidRPr="00EB0133">
        <w:t xml:space="preserve">экспертно-аналитического </w:t>
      </w:r>
      <w:r w:rsidRPr="00EB0133">
        <w:t>мероприятия на объектах: с ______________ по ______________:</w:t>
      </w:r>
    </w:p>
    <w:p w:rsidR="00BD5F27" w:rsidRPr="00EB0133" w:rsidRDefault="00BD5F27" w:rsidP="00BD5F27">
      <w:pPr>
        <w:spacing w:line="240" w:lineRule="auto"/>
        <w:ind w:left="709" w:right="-284" w:firstLine="0"/>
      </w:pPr>
      <w:r w:rsidRPr="00EB0133">
        <w:lastRenderedPageBreak/>
        <w:t>1) на объекте ____________________________ с _________ по ___________;</w:t>
      </w:r>
    </w:p>
    <w:p w:rsidR="00BD5F27" w:rsidRPr="00EB0133" w:rsidRDefault="00BD5F27" w:rsidP="00BD5F27">
      <w:pPr>
        <w:spacing w:line="240" w:lineRule="auto"/>
        <w:ind w:left="709" w:right="-284" w:firstLine="0"/>
        <w:rPr>
          <w:szCs w:val="28"/>
          <w:vertAlign w:val="superscript"/>
        </w:rPr>
      </w:pPr>
      <w:r w:rsidRPr="00EB0133">
        <w:t xml:space="preserve">                       </w:t>
      </w:r>
      <w:r w:rsidRPr="00EB0133">
        <w:rPr>
          <w:szCs w:val="28"/>
          <w:vertAlign w:val="superscript"/>
        </w:rPr>
        <w:t>(наименование объекта контрольного мероприятия)</w:t>
      </w:r>
    </w:p>
    <w:p w:rsidR="00BD5F27" w:rsidRPr="00EB0133" w:rsidRDefault="00BD5F27" w:rsidP="00BD5F27">
      <w:pPr>
        <w:spacing w:line="240" w:lineRule="auto"/>
        <w:ind w:left="709" w:right="-284" w:firstLine="0"/>
      </w:pPr>
      <w:r w:rsidRPr="00EB0133">
        <w:t>2) на объекте ____________________________ с _________ по ___________;</w:t>
      </w:r>
    </w:p>
    <w:p w:rsidR="00BD5F27" w:rsidRPr="00EB0133" w:rsidRDefault="00BD5F27" w:rsidP="00BD5F27">
      <w:pPr>
        <w:spacing w:line="240" w:lineRule="auto"/>
        <w:ind w:left="709" w:right="-284" w:firstLine="0"/>
        <w:rPr>
          <w:szCs w:val="28"/>
          <w:vertAlign w:val="superscript"/>
        </w:rPr>
      </w:pPr>
      <w:r w:rsidRPr="00EB0133">
        <w:t xml:space="preserve">                       </w:t>
      </w:r>
      <w:r w:rsidRPr="00EB0133">
        <w:rPr>
          <w:szCs w:val="28"/>
          <w:vertAlign w:val="superscript"/>
        </w:rPr>
        <w:t>(наименование объекта контрольного мероприятия)</w:t>
      </w:r>
    </w:p>
    <w:p w:rsidR="00BD5F27" w:rsidRPr="00EB0133" w:rsidRDefault="00BD5F27" w:rsidP="00BD5F27">
      <w:pPr>
        <w:ind w:right="-284"/>
      </w:pPr>
      <w:r w:rsidRPr="00EB0133">
        <w:t>7. Состав ответственных исполнителей:</w:t>
      </w:r>
    </w:p>
    <w:p w:rsidR="00BD5F27" w:rsidRPr="00EB0133" w:rsidRDefault="00BD5F27" w:rsidP="00473FF7">
      <w:pPr>
        <w:spacing w:line="240" w:lineRule="auto"/>
        <w:ind w:left="709" w:right="-284" w:firstLine="0"/>
        <w:jc w:val="left"/>
      </w:pPr>
      <w:r w:rsidRPr="00EB0133">
        <w:t xml:space="preserve">7.1. </w:t>
      </w:r>
      <w:r w:rsidR="00473FF7" w:rsidRPr="00EB0133">
        <w:t xml:space="preserve">Ответственное лицо за проведение экспертно-аналитического </w:t>
      </w:r>
      <w:r w:rsidRPr="00EB0133">
        <w:t>мероприятия:</w:t>
      </w:r>
      <w:r w:rsidR="00473FF7" w:rsidRPr="00EB0133">
        <w:t xml:space="preserve"> </w:t>
      </w:r>
      <w:r w:rsidRPr="00EB0133">
        <w:t>_______________</w:t>
      </w:r>
      <w:r w:rsidR="00473FF7" w:rsidRPr="00EB0133">
        <w:t>____________________________</w:t>
      </w:r>
      <w:r w:rsidRPr="00EB0133">
        <w:t>_________;</w:t>
      </w:r>
    </w:p>
    <w:p w:rsidR="00BD5F27" w:rsidRPr="00EB0133" w:rsidRDefault="00BD5F27" w:rsidP="00473FF7">
      <w:pPr>
        <w:spacing w:line="240" w:lineRule="auto"/>
        <w:ind w:left="6371" w:right="-284" w:hanging="2118"/>
        <w:jc w:val="left"/>
        <w:rPr>
          <w:sz w:val="20"/>
        </w:rPr>
      </w:pPr>
      <w:r w:rsidRPr="00EB0133">
        <w:rPr>
          <w:sz w:val="20"/>
        </w:rPr>
        <w:t>(должность, инициалы, фамилия)</w:t>
      </w:r>
    </w:p>
    <w:p w:rsidR="00BD5F27" w:rsidRPr="00EB0133" w:rsidRDefault="00BD5F27" w:rsidP="00BD5F27">
      <w:pPr>
        <w:spacing w:line="240" w:lineRule="auto"/>
        <w:ind w:right="-284"/>
        <w:jc w:val="left"/>
      </w:pPr>
      <w:r w:rsidRPr="00EB0133">
        <w:t xml:space="preserve">7.2. участники </w:t>
      </w:r>
      <w:r w:rsidR="00473FF7" w:rsidRPr="00EB0133">
        <w:t xml:space="preserve">экспертно-аналитического </w:t>
      </w:r>
      <w:r w:rsidRPr="00EB0133">
        <w:t>мероприятия: _______________</w:t>
      </w:r>
    </w:p>
    <w:p w:rsidR="00BD5F27" w:rsidRPr="00EB0133" w:rsidRDefault="00BD5F27" w:rsidP="00BD5F27">
      <w:pPr>
        <w:spacing w:line="240" w:lineRule="auto"/>
        <w:ind w:right="-284"/>
        <w:jc w:val="left"/>
      </w:pPr>
      <w:r w:rsidRPr="00EB0133">
        <w:t>_________________________________________________________________.</w:t>
      </w:r>
    </w:p>
    <w:p w:rsidR="00BD5F27" w:rsidRPr="00EB0133" w:rsidRDefault="00BD5F27" w:rsidP="00BD5F27">
      <w:pPr>
        <w:ind w:right="-284"/>
        <w:jc w:val="center"/>
        <w:rPr>
          <w:sz w:val="20"/>
        </w:rPr>
      </w:pPr>
      <w:r w:rsidRPr="00EB0133">
        <w:rPr>
          <w:sz w:val="20"/>
        </w:rPr>
        <w:t>(должность, инициалы, фамилия участников контрольного мероприятия, в том числе, внешних экспертов)</w:t>
      </w:r>
    </w:p>
    <w:p w:rsidR="00BD5F27" w:rsidRPr="00EB0133" w:rsidRDefault="00BD5F27" w:rsidP="00BD5F27">
      <w:pPr>
        <w:ind w:left="709" w:right="-284" w:firstLine="0"/>
      </w:pPr>
      <w:r w:rsidRPr="00EB0133">
        <w:t>8. Срок представления отчета на рассмотрение Председателю Контрольно-счетной палаты муниципального образования «Город Майкоп» «__</w:t>
      </w:r>
      <w:proofErr w:type="gramStart"/>
      <w:r w:rsidRPr="00EB0133">
        <w:t>_»_</w:t>
      </w:r>
      <w:proofErr w:type="gramEnd"/>
      <w:r w:rsidRPr="00EB0133">
        <w:t>__________20__года.</w:t>
      </w:r>
    </w:p>
    <w:p w:rsidR="00BD5F27" w:rsidRPr="00EB0133" w:rsidRDefault="00BD5F27" w:rsidP="00BD5F27">
      <w:pPr>
        <w:spacing w:line="240" w:lineRule="auto"/>
        <w:ind w:left="284" w:right="-284"/>
      </w:pPr>
    </w:p>
    <w:p w:rsidR="00BD5F27" w:rsidRPr="00EB0133" w:rsidRDefault="00BD5F27" w:rsidP="00BD5F27">
      <w:pPr>
        <w:spacing w:line="240" w:lineRule="auto"/>
        <w:ind w:left="284" w:right="-284"/>
      </w:pPr>
    </w:p>
    <w:p w:rsidR="00BD5F27" w:rsidRPr="00EB0133" w:rsidRDefault="00BD5F27" w:rsidP="00BD5F27">
      <w:pPr>
        <w:spacing w:line="240" w:lineRule="auto"/>
        <w:ind w:left="284" w:right="-284"/>
      </w:pPr>
    </w:p>
    <w:p w:rsidR="00BD5F27" w:rsidRPr="00EB0133" w:rsidRDefault="00473FF7" w:rsidP="00BD5F27">
      <w:pPr>
        <w:shd w:val="clear" w:color="auto" w:fill="FFFFFF"/>
        <w:spacing w:line="240" w:lineRule="auto"/>
        <w:jc w:val="left"/>
        <w:rPr>
          <w:spacing w:val="2"/>
          <w:szCs w:val="28"/>
        </w:rPr>
      </w:pPr>
      <w:r w:rsidRPr="00EB0133">
        <w:rPr>
          <w:spacing w:val="2"/>
          <w:szCs w:val="28"/>
        </w:rPr>
        <w:t>Ответственное лицо за проведение</w:t>
      </w:r>
    </w:p>
    <w:p w:rsidR="00473FF7" w:rsidRPr="00EB0133" w:rsidRDefault="00BD5F27" w:rsidP="00BD5F27">
      <w:pPr>
        <w:shd w:val="clear" w:color="auto" w:fill="FFFFFF"/>
        <w:spacing w:line="240" w:lineRule="auto"/>
        <w:jc w:val="left"/>
        <w:rPr>
          <w:spacing w:val="2"/>
          <w:szCs w:val="28"/>
        </w:rPr>
      </w:pPr>
      <w:r w:rsidRPr="00EB0133">
        <w:rPr>
          <w:spacing w:val="2"/>
          <w:szCs w:val="28"/>
        </w:rPr>
        <w:t xml:space="preserve"> </w:t>
      </w:r>
      <w:r w:rsidR="00473FF7" w:rsidRPr="00EB0133">
        <w:rPr>
          <w:spacing w:val="2"/>
          <w:szCs w:val="28"/>
        </w:rPr>
        <w:t xml:space="preserve">экспертно-аналитического </w:t>
      </w:r>
    </w:p>
    <w:p w:rsidR="00BD5F27" w:rsidRPr="00EB0133" w:rsidRDefault="00BD5F27" w:rsidP="00BD5F27">
      <w:pPr>
        <w:shd w:val="clear" w:color="auto" w:fill="FFFFFF"/>
        <w:spacing w:line="240" w:lineRule="auto"/>
        <w:jc w:val="left"/>
        <w:rPr>
          <w:spacing w:val="2"/>
          <w:szCs w:val="28"/>
        </w:rPr>
      </w:pPr>
      <w:r w:rsidRPr="00EB0133">
        <w:rPr>
          <w:spacing w:val="2"/>
          <w:szCs w:val="28"/>
          <w:u w:val="single"/>
        </w:rPr>
        <w:t xml:space="preserve">мероприятия  </w:t>
      </w:r>
      <w:r w:rsidR="00473FF7" w:rsidRPr="00EB0133">
        <w:rPr>
          <w:spacing w:val="2"/>
          <w:szCs w:val="28"/>
          <w:u w:val="single"/>
        </w:rPr>
        <w:t xml:space="preserve">              </w:t>
      </w:r>
      <w:r w:rsidR="00473FF7" w:rsidRPr="00EB0133">
        <w:rPr>
          <w:spacing w:val="2"/>
          <w:szCs w:val="28"/>
        </w:rPr>
        <w:t xml:space="preserve">           </w:t>
      </w:r>
      <w:r w:rsidRPr="00EB0133">
        <w:rPr>
          <w:spacing w:val="2"/>
          <w:szCs w:val="28"/>
        </w:rPr>
        <w:t xml:space="preserve">  ____________             __________________           </w:t>
      </w:r>
    </w:p>
    <w:p w:rsidR="00BD5F27" w:rsidRPr="00EB0133" w:rsidRDefault="00BD5F27" w:rsidP="00BD5F27">
      <w:pPr>
        <w:shd w:val="clear" w:color="auto" w:fill="FFFFFF"/>
        <w:spacing w:line="240" w:lineRule="auto"/>
        <w:jc w:val="left"/>
        <w:rPr>
          <w:spacing w:val="2"/>
          <w:sz w:val="20"/>
        </w:rPr>
      </w:pPr>
      <w:r w:rsidRPr="00EB0133">
        <w:rPr>
          <w:spacing w:val="2"/>
          <w:sz w:val="20"/>
        </w:rPr>
        <w:t xml:space="preserve">         </w:t>
      </w:r>
      <w:r w:rsidR="00473FF7" w:rsidRPr="00EB0133">
        <w:rPr>
          <w:spacing w:val="2"/>
          <w:sz w:val="20"/>
        </w:rPr>
        <w:t>(</w:t>
      </w:r>
      <w:proofErr w:type="gramStart"/>
      <w:r w:rsidR="00473FF7" w:rsidRPr="00EB0133">
        <w:rPr>
          <w:spacing w:val="2"/>
          <w:sz w:val="20"/>
        </w:rPr>
        <w:t>должность)</w:t>
      </w:r>
      <w:r w:rsidRPr="00EB0133">
        <w:rPr>
          <w:spacing w:val="2"/>
          <w:sz w:val="20"/>
        </w:rPr>
        <w:t xml:space="preserve">   </w:t>
      </w:r>
      <w:proofErr w:type="gramEnd"/>
      <w:r w:rsidRPr="00EB0133">
        <w:rPr>
          <w:spacing w:val="2"/>
          <w:sz w:val="20"/>
        </w:rPr>
        <w:t xml:space="preserve">                                             (подпись)                                   (инициалы, фамилия) </w:t>
      </w:r>
    </w:p>
    <w:p w:rsidR="00BD5F27" w:rsidRPr="00EB0133" w:rsidRDefault="00BD5F27" w:rsidP="00BD5F27">
      <w:pPr>
        <w:ind w:right="-284" w:firstLine="0"/>
        <w:jc w:val="left"/>
      </w:pPr>
    </w:p>
    <w:p w:rsidR="00BD5F27" w:rsidRPr="00EB0133" w:rsidRDefault="00BD5F27" w:rsidP="00BD5F27">
      <w:pPr>
        <w:spacing w:line="240" w:lineRule="auto"/>
        <w:ind w:right="-284" w:firstLine="0"/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473FF7" w:rsidRPr="00EB0133" w:rsidRDefault="00473FF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53752C" w:rsidRPr="00EB0133" w:rsidRDefault="0053752C" w:rsidP="00BD5F27">
      <w:pPr>
        <w:pStyle w:val="a9"/>
        <w:spacing w:line="276" w:lineRule="auto"/>
        <w:rPr>
          <w:snapToGrid w:val="0"/>
          <w:szCs w:val="28"/>
        </w:rPr>
      </w:pPr>
    </w:p>
    <w:p w:rsidR="0053752C" w:rsidRPr="00EB0133" w:rsidRDefault="0053752C" w:rsidP="00BD5F27">
      <w:pPr>
        <w:pStyle w:val="a9"/>
        <w:spacing w:line="276" w:lineRule="auto"/>
        <w:rPr>
          <w:snapToGrid w:val="0"/>
          <w:szCs w:val="28"/>
        </w:rPr>
      </w:pPr>
    </w:p>
    <w:p w:rsidR="0053752C" w:rsidRPr="00EB0133" w:rsidRDefault="0053752C" w:rsidP="00BD5F27">
      <w:pPr>
        <w:pStyle w:val="a9"/>
        <w:spacing w:line="276" w:lineRule="auto"/>
        <w:rPr>
          <w:snapToGrid w:val="0"/>
          <w:szCs w:val="28"/>
        </w:rPr>
      </w:pPr>
    </w:p>
    <w:p w:rsidR="0053752C" w:rsidRPr="00EB0133" w:rsidRDefault="0053752C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spacing w:line="240" w:lineRule="auto"/>
        <w:ind w:right="-284" w:firstLine="0"/>
        <w:jc w:val="right"/>
        <w:rPr>
          <w:szCs w:val="28"/>
        </w:rPr>
      </w:pPr>
      <w:r w:rsidRPr="00EB0133">
        <w:rPr>
          <w:szCs w:val="28"/>
        </w:rPr>
        <w:lastRenderedPageBreak/>
        <w:t xml:space="preserve">Приложение № </w:t>
      </w:r>
      <w:r w:rsidR="00A51179" w:rsidRPr="00EB0133">
        <w:rPr>
          <w:szCs w:val="28"/>
        </w:rPr>
        <w:t>4</w:t>
      </w:r>
    </w:p>
    <w:p w:rsidR="00BD5F27" w:rsidRPr="00EB0133" w:rsidRDefault="00BD5F27" w:rsidP="00BD5F27">
      <w:pPr>
        <w:shd w:val="clear" w:color="auto" w:fill="FFFFFF"/>
        <w:spacing w:line="276" w:lineRule="auto"/>
        <w:jc w:val="left"/>
        <w:rPr>
          <w:i/>
          <w:spacing w:val="2"/>
          <w:sz w:val="20"/>
        </w:rPr>
      </w:pPr>
      <w:r w:rsidRPr="00EB0133">
        <w:rPr>
          <w:i/>
          <w:spacing w:val="2"/>
          <w:sz w:val="20"/>
        </w:rPr>
        <w:t>На соответствующем бланке Контрольно-счетной палаты</w:t>
      </w:r>
    </w:p>
    <w:p w:rsidR="00BD5F27" w:rsidRPr="00EB0133" w:rsidRDefault="00BD5F27" w:rsidP="00BD5F27">
      <w:pPr>
        <w:pStyle w:val="af7"/>
        <w:jc w:val="left"/>
      </w:pPr>
    </w:p>
    <w:tbl>
      <w:tblPr>
        <w:tblpPr w:leftFromText="180" w:rightFromText="180" w:vertAnchor="text" w:horzAnchor="margin" w:tblpY="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536"/>
      </w:tblGrid>
      <w:tr w:rsidR="006A47D6" w:rsidRPr="00EB0133" w:rsidTr="00F07BD3">
        <w:trPr>
          <w:cantSplit/>
        </w:trPr>
        <w:tc>
          <w:tcPr>
            <w:tcW w:w="4252" w:type="dxa"/>
          </w:tcPr>
          <w:p w:rsidR="00BD5F27" w:rsidRPr="00EB0133" w:rsidRDefault="00BD5F27" w:rsidP="00F07BD3">
            <w:pPr>
              <w:pStyle w:val="af5"/>
              <w:rPr>
                <w:lang w:val="ru-RU"/>
              </w:rPr>
            </w:pPr>
          </w:p>
        </w:tc>
        <w:tc>
          <w:tcPr>
            <w:tcW w:w="851" w:type="dxa"/>
          </w:tcPr>
          <w:p w:rsidR="00BD5F27" w:rsidRPr="00EB0133" w:rsidRDefault="00BD5F27" w:rsidP="00F07BD3">
            <w:pPr>
              <w:pStyle w:val="af6"/>
            </w:pPr>
          </w:p>
        </w:tc>
        <w:tc>
          <w:tcPr>
            <w:tcW w:w="4536" w:type="dxa"/>
          </w:tcPr>
          <w:p w:rsidR="00BD5F27" w:rsidRPr="00EB0133" w:rsidRDefault="00BD5F27" w:rsidP="00F07BD3">
            <w:pPr>
              <w:pStyle w:val="af6"/>
            </w:pPr>
            <w:r w:rsidRPr="00EB0133">
              <w:t>Должность руководителя объекта</w:t>
            </w:r>
          </w:p>
          <w:p w:rsidR="00BD5F27" w:rsidRPr="00EB0133" w:rsidRDefault="00BD5F27" w:rsidP="00F07BD3">
            <w:pPr>
              <w:pStyle w:val="af6"/>
            </w:pPr>
            <w:r w:rsidRPr="00EB0133">
              <w:t xml:space="preserve">контрольного мероприятия </w:t>
            </w:r>
          </w:p>
          <w:p w:rsidR="00BD5F27" w:rsidRPr="00EB0133" w:rsidRDefault="00BD5F27" w:rsidP="00F07BD3">
            <w:pPr>
              <w:pStyle w:val="af6"/>
              <w:rPr>
                <w:caps/>
              </w:rPr>
            </w:pPr>
          </w:p>
          <w:p w:rsidR="00BD5F27" w:rsidRPr="00EB0133" w:rsidRDefault="00BD5F27" w:rsidP="00F07BD3">
            <w:pPr>
              <w:pStyle w:val="af6"/>
              <w:rPr>
                <w:caps/>
              </w:rPr>
            </w:pPr>
            <w:r w:rsidRPr="00EB0133">
              <w:rPr>
                <w:caps/>
              </w:rPr>
              <w:t>ИНИЦИАЛЫ И ФАМИЛИЯ</w:t>
            </w:r>
          </w:p>
          <w:p w:rsidR="00BD5F27" w:rsidRPr="00EB0133" w:rsidRDefault="00BD5F27" w:rsidP="00F07BD3">
            <w:pPr>
              <w:pStyle w:val="af6"/>
              <w:rPr>
                <w:caps/>
              </w:rPr>
            </w:pPr>
          </w:p>
        </w:tc>
      </w:tr>
    </w:tbl>
    <w:p w:rsidR="00BD5F27" w:rsidRPr="00EB0133" w:rsidRDefault="00BD5F27" w:rsidP="00BD5F27">
      <w:pPr>
        <w:spacing w:line="240" w:lineRule="auto"/>
        <w:ind w:left="426" w:firstLine="0"/>
        <w:jc w:val="left"/>
      </w:pPr>
    </w:p>
    <w:p w:rsidR="00BD5F27" w:rsidRPr="00EB0133" w:rsidRDefault="00BD5F27" w:rsidP="00BD5F27">
      <w:pPr>
        <w:pStyle w:val="af7"/>
      </w:pPr>
      <w:r w:rsidRPr="00EB0133">
        <w:t>Уважаемый (-</w:t>
      </w:r>
      <w:proofErr w:type="spellStart"/>
      <w:r w:rsidRPr="00EB0133">
        <w:t>ая</w:t>
      </w:r>
      <w:proofErr w:type="spellEnd"/>
      <w:r w:rsidRPr="00EB0133">
        <w:t>) имя отчество!</w:t>
      </w:r>
    </w:p>
    <w:p w:rsidR="00BD5F27" w:rsidRPr="00EB0133" w:rsidRDefault="00BD5F27" w:rsidP="00BD5F27">
      <w:pPr>
        <w:pStyle w:val="af7"/>
      </w:pPr>
    </w:p>
    <w:p w:rsidR="00BD5F27" w:rsidRPr="00EB0133" w:rsidRDefault="00BD5F27" w:rsidP="00BD5F27">
      <w:pPr>
        <w:spacing w:line="240" w:lineRule="auto"/>
      </w:pPr>
      <w:r w:rsidRPr="00EB0133">
        <w:t>Контрольно-счетная палата муниципального образования «Город Майкоп» уведомляет Вас, что в соответствии с ____________________________________________________________________</w:t>
      </w:r>
    </w:p>
    <w:p w:rsidR="00BD5F27" w:rsidRPr="00EB0133" w:rsidRDefault="00BD5F27" w:rsidP="00BD5F27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EB0133">
        <w:rPr>
          <w:szCs w:val="28"/>
          <w:vertAlign w:val="superscript"/>
        </w:rPr>
        <w:t xml:space="preserve">(план работы Контрольно-счетного органа на ____год, </w:t>
      </w:r>
      <w:r w:rsidRPr="00EB0133">
        <w:rPr>
          <w:snapToGrid w:val="0"/>
          <w:szCs w:val="28"/>
          <w:vertAlign w:val="superscript"/>
        </w:rPr>
        <w:t xml:space="preserve">иные основания для проведения </w:t>
      </w:r>
      <w:r w:rsidR="001534C5" w:rsidRPr="00EB0133">
        <w:rPr>
          <w:snapToGrid w:val="0"/>
          <w:szCs w:val="28"/>
          <w:vertAlign w:val="superscript"/>
        </w:rPr>
        <w:t>экспертно-аналитического мероприятия</w:t>
      </w:r>
      <w:r w:rsidRPr="00EB0133">
        <w:rPr>
          <w:snapToGrid w:val="0"/>
          <w:szCs w:val="28"/>
          <w:vertAlign w:val="superscript"/>
        </w:rPr>
        <w:t>, предусмотренные в положении о контрольно-счетной палате</w:t>
      </w:r>
      <w:r w:rsidRPr="00EB0133">
        <w:rPr>
          <w:szCs w:val="28"/>
          <w:vertAlign w:val="superscript"/>
        </w:rPr>
        <w:t>)</w:t>
      </w:r>
    </w:p>
    <w:p w:rsidR="00BD5F27" w:rsidRPr="00EB0133" w:rsidRDefault="00BD5F27" w:rsidP="00BD5F27">
      <w:pPr>
        <w:spacing w:line="240" w:lineRule="auto"/>
        <w:ind w:right="-284" w:firstLine="0"/>
      </w:pPr>
      <w:r w:rsidRPr="00EB0133">
        <w:t>в: __________________________________________________________________</w:t>
      </w:r>
    </w:p>
    <w:p w:rsidR="00BD5F27" w:rsidRPr="00EB0133" w:rsidRDefault="00BD5F27" w:rsidP="00BD5F27">
      <w:pPr>
        <w:spacing w:line="240" w:lineRule="auto"/>
        <w:ind w:right="-284" w:firstLine="0"/>
        <w:jc w:val="center"/>
        <w:rPr>
          <w:szCs w:val="28"/>
          <w:vertAlign w:val="superscript"/>
        </w:rPr>
      </w:pPr>
      <w:r w:rsidRPr="00EB0133">
        <w:rPr>
          <w:szCs w:val="28"/>
          <w:vertAlign w:val="superscript"/>
        </w:rPr>
        <w:t>(наименование объекта</w:t>
      </w:r>
      <w:r w:rsidR="001534C5" w:rsidRPr="00EB0133">
        <w:rPr>
          <w:szCs w:val="28"/>
          <w:vertAlign w:val="superscript"/>
        </w:rPr>
        <w:t xml:space="preserve"> экспертно-аналитического мероприятия</w:t>
      </w:r>
      <w:r w:rsidRPr="00EB0133">
        <w:rPr>
          <w:szCs w:val="28"/>
          <w:vertAlign w:val="superscript"/>
        </w:rPr>
        <w:t>)</w:t>
      </w:r>
    </w:p>
    <w:p w:rsidR="00BD5F27" w:rsidRPr="00EB0133" w:rsidRDefault="001534C5" w:rsidP="00BD5F27">
      <w:pPr>
        <w:spacing w:line="240" w:lineRule="auto"/>
        <w:ind w:right="-284" w:firstLine="0"/>
      </w:pPr>
      <w:r w:rsidRPr="00EB0133">
        <w:t>с</w:t>
      </w:r>
      <w:r w:rsidR="00BD5F27" w:rsidRPr="00EB0133">
        <w:t>отрудник</w:t>
      </w:r>
      <w:r w:rsidRPr="00EB0133">
        <w:t xml:space="preserve"> (-и)</w:t>
      </w:r>
      <w:r w:rsidR="00BD5F27" w:rsidRPr="00EB0133">
        <w:t xml:space="preserve"> Контрольно-счетной палаты муниципального образования «Город </w:t>
      </w:r>
      <w:proofErr w:type="gramStart"/>
      <w:r w:rsidR="00BD5F27" w:rsidRPr="00EB0133">
        <w:t>Майкоп»_</w:t>
      </w:r>
      <w:proofErr w:type="gramEnd"/>
      <w:r w:rsidR="00BD5F27" w:rsidRPr="00EB0133">
        <w:t>______________________________________________________________</w:t>
      </w:r>
    </w:p>
    <w:p w:rsidR="00BD5F27" w:rsidRPr="00EB0133" w:rsidRDefault="00BD5F27" w:rsidP="00BD5F27">
      <w:pPr>
        <w:spacing w:line="240" w:lineRule="auto"/>
        <w:ind w:right="-284"/>
        <w:jc w:val="center"/>
        <w:rPr>
          <w:szCs w:val="28"/>
          <w:vertAlign w:val="superscript"/>
        </w:rPr>
      </w:pPr>
      <w:r w:rsidRPr="00EB0133">
        <w:rPr>
          <w:szCs w:val="28"/>
          <w:vertAlign w:val="superscript"/>
        </w:rPr>
        <w:t>(должность, инициалы, фамилия)</w:t>
      </w:r>
    </w:p>
    <w:p w:rsidR="00BD5F27" w:rsidRPr="00EB0133" w:rsidRDefault="00BD5F27" w:rsidP="00BD5F27">
      <w:pPr>
        <w:spacing w:line="240" w:lineRule="auto"/>
        <w:ind w:right="-284" w:firstLine="0"/>
        <w:rPr>
          <w:szCs w:val="28"/>
        </w:rPr>
      </w:pPr>
      <w:r w:rsidRPr="00EB0133">
        <w:t xml:space="preserve">будут проводить </w:t>
      </w:r>
      <w:r w:rsidR="001534C5" w:rsidRPr="00EB0133">
        <w:t>экспертно-аналитическое мероприятие</w:t>
      </w:r>
      <w:r w:rsidRPr="00EB0133">
        <w:t>____________________</w:t>
      </w:r>
      <w:r w:rsidRPr="00EB0133">
        <w:rPr>
          <w:szCs w:val="28"/>
        </w:rPr>
        <w:t>».</w:t>
      </w:r>
    </w:p>
    <w:p w:rsidR="00BD5F27" w:rsidRPr="00EB0133" w:rsidRDefault="001534C5" w:rsidP="001534C5">
      <w:pPr>
        <w:spacing w:line="276" w:lineRule="auto"/>
        <w:ind w:right="-284"/>
        <w:jc w:val="center"/>
        <w:rPr>
          <w:szCs w:val="28"/>
          <w:vertAlign w:val="superscript"/>
        </w:rPr>
      </w:pPr>
      <w:r w:rsidRPr="00EB0133">
        <w:rPr>
          <w:szCs w:val="28"/>
          <w:vertAlign w:val="superscript"/>
        </w:rPr>
        <w:t xml:space="preserve">                                                                                                            </w:t>
      </w:r>
      <w:r w:rsidR="00BD5F27" w:rsidRPr="00EB0133">
        <w:rPr>
          <w:szCs w:val="28"/>
          <w:vertAlign w:val="superscript"/>
        </w:rPr>
        <w:t xml:space="preserve">(наименование </w:t>
      </w:r>
      <w:r w:rsidRPr="00EB0133">
        <w:rPr>
          <w:szCs w:val="28"/>
          <w:vertAlign w:val="superscript"/>
        </w:rPr>
        <w:t>экспертно-аналитического мероприятия</w:t>
      </w:r>
      <w:r w:rsidR="00BD5F27" w:rsidRPr="00EB0133">
        <w:rPr>
          <w:szCs w:val="28"/>
          <w:vertAlign w:val="superscript"/>
        </w:rPr>
        <w:t>)</w:t>
      </w:r>
    </w:p>
    <w:p w:rsidR="00BD5F27" w:rsidRPr="00EB0133" w:rsidRDefault="00BD5F27" w:rsidP="00BD5F27">
      <w:pPr>
        <w:spacing w:line="276" w:lineRule="auto"/>
        <w:ind w:right="-284"/>
      </w:pPr>
      <w:r w:rsidRPr="00EB0133">
        <w:t xml:space="preserve">Срок проведения </w:t>
      </w:r>
      <w:r w:rsidR="001534C5" w:rsidRPr="00EB0133">
        <w:t>экспертно-аналитического мероприятия</w:t>
      </w:r>
      <w:r w:rsidRPr="00EB0133">
        <w:t>: с «__</w:t>
      </w:r>
      <w:proofErr w:type="gramStart"/>
      <w:r w:rsidRPr="00EB0133">
        <w:t>_»_</w:t>
      </w:r>
      <w:proofErr w:type="gramEnd"/>
      <w:r w:rsidRPr="00EB0133">
        <w:t>_______ по</w:t>
      </w:r>
      <w:r w:rsidR="001534C5" w:rsidRPr="00EB0133">
        <w:t xml:space="preserve"> </w:t>
      </w:r>
      <w:r w:rsidRPr="00EB0133">
        <w:t>«___»__________20___года.</w:t>
      </w:r>
    </w:p>
    <w:p w:rsidR="00BD5F27" w:rsidRPr="00EB0133" w:rsidRDefault="00BD5F27" w:rsidP="00BD5F27">
      <w:pPr>
        <w:spacing w:line="276" w:lineRule="auto"/>
        <w:ind w:right="-284"/>
      </w:pPr>
      <w:r w:rsidRPr="00EB0133">
        <w:t>В соответствии с требованиями Федерального закона от 07 февраля 2011 г. № 6-ФЗ «Об общих принципах организации и деятельности контрольно-счетных органов субъектов Российской Федерации и муниципальных образований» и решения Совета народных депутатов муниципального образования «Город Майкоп» от 23 декабря 2021 г. № 220-рс «Об утверждении Положения «О Контрольно-счетной палате муниципального образования «Город Майкоп» прошу Вас обеспечить необходимые условия для работы сотрудник</w:t>
      </w:r>
      <w:r w:rsidR="001534C5" w:rsidRPr="00EB0133">
        <w:t xml:space="preserve">а (-ов) </w:t>
      </w:r>
      <w:r w:rsidRPr="00EB0133">
        <w:t>Контрольно-счетной палаты муниципального образования «Город Майкоп» и подготовить необходимые для проверки материалы.</w:t>
      </w:r>
    </w:p>
    <w:p w:rsidR="00BD5F27" w:rsidRPr="00EB0133" w:rsidRDefault="00BD5F27" w:rsidP="00BD5F27">
      <w:pPr>
        <w:spacing w:line="240" w:lineRule="auto"/>
        <w:ind w:left="284" w:right="-284" w:hanging="284"/>
        <w:rPr>
          <w:szCs w:val="28"/>
        </w:rPr>
      </w:pPr>
      <w:r w:rsidRPr="00EB0133">
        <w:rPr>
          <w:szCs w:val="28"/>
        </w:rPr>
        <w:t>Приложение:</w:t>
      </w:r>
    </w:p>
    <w:p w:rsidR="001534C5" w:rsidRPr="00EB0133" w:rsidRDefault="00BD5F27" w:rsidP="00BD5F27">
      <w:pPr>
        <w:spacing w:line="240" w:lineRule="auto"/>
        <w:ind w:left="567" w:right="-284" w:firstLine="142"/>
        <w:rPr>
          <w:szCs w:val="28"/>
        </w:rPr>
      </w:pPr>
      <w:r w:rsidRPr="00EB0133">
        <w:rPr>
          <w:szCs w:val="28"/>
        </w:rPr>
        <w:t xml:space="preserve">Программа </w:t>
      </w:r>
      <w:r w:rsidR="001534C5" w:rsidRPr="00EB0133">
        <w:t>экспертно-аналитического мероприятия</w:t>
      </w:r>
      <w:r w:rsidR="001534C5" w:rsidRPr="00EB0133">
        <w:rPr>
          <w:szCs w:val="28"/>
        </w:rPr>
        <w:t xml:space="preserve"> </w:t>
      </w:r>
      <w:r w:rsidRPr="00EB0133">
        <w:rPr>
          <w:szCs w:val="28"/>
        </w:rPr>
        <w:t>(копия или выписка)</w:t>
      </w:r>
    </w:p>
    <w:p w:rsidR="00BD5F27" w:rsidRPr="00EB0133" w:rsidRDefault="00BD5F27" w:rsidP="00BD5F27">
      <w:pPr>
        <w:spacing w:line="240" w:lineRule="auto"/>
        <w:ind w:left="567" w:right="-284" w:firstLine="142"/>
        <w:rPr>
          <w:szCs w:val="28"/>
        </w:rPr>
      </w:pPr>
      <w:r w:rsidRPr="00EB0133">
        <w:rPr>
          <w:szCs w:val="28"/>
        </w:rPr>
        <w:t xml:space="preserve"> на ___ л. в 1 экз.</w:t>
      </w:r>
    </w:p>
    <w:p w:rsidR="00BD5F27" w:rsidRPr="00EB0133" w:rsidRDefault="00BD5F27" w:rsidP="00BD5F27">
      <w:pPr>
        <w:spacing w:line="240" w:lineRule="auto"/>
        <w:ind w:left="567" w:right="-284" w:firstLine="142"/>
        <w:rPr>
          <w:szCs w:val="28"/>
        </w:rPr>
      </w:pPr>
      <w:r w:rsidRPr="00EB0133">
        <w:rPr>
          <w:szCs w:val="28"/>
        </w:rPr>
        <w:t>Перечень документов и вопросов на ____ л. в 1 экз. (при необходимости).</w:t>
      </w:r>
    </w:p>
    <w:p w:rsidR="00BD5F27" w:rsidRPr="00EB0133" w:rsidRDefault="00BD5F27" w:rsidP="00BD5F27">
      <w:pPr>
        <w:spacing w:line="240" w:lineRule="auto"/>
        <w:ind w:left="567" w:right="-284" w:firstLine="142"/>
        <w:rPr>
          <w:szCs w:val="28"/>
        </w:rPr>
      </w:pPr>
      <w:r w:rsidRPr="00EB0133">
        <w:rPr>
          <w:szCs w:val="28"/>
        </w:rPr>
        <w:t>Формы на ___ л. в 1 экз. (при необходимости).</w:t>
      </w:r>
    </w:p>
    <w:p w:rsidR="00BD5F27" w:rsidRPr="00EB0133" w:rsidRDefault="00BD5F27" w:rsidP="00BD5F27">
      <w:pPr>
        <w:spacing w:line="240" w:lineRule="auto"/>
        <w:ind w:left="284" w:right="-284"/>
      </w:pPr>
    </w:p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Cs w:val="28"/>
        </w:rPr>
      </w:pPr>
      <w:r w:rsidRPr="00EB0133">
        <w:rPr>
          <w:spacing w:val="2"/>
          <w:szCs w:val="28"/>
        </w:rPr>
        <w:t xml:space="preserve">Председатель                       _____________             ______________           </w:t>
      </w:r>
    </w:p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 w:val="20"/>
        </w:rPr>
      </w:pPr>
      <w:r w:rsidRPr="00EB0133">
        <w:rPr>
          <w:spacing w:val="2"/>
          <w:sz w:val="20"/>
        </w:rPr>
        <w:t xml:space="preserve">                                                                          (</w:t>
      </w:r>
      <w:proofErr w:type="gramStart"/>
      <w:r w:rsidRPr="00EB0133">
        <w:rPr>
          <w:spacing w:val="2"/>
          <w:sz w:val="20"/>
        </w:rPr>
        <w:t xml:space="preserve">подпись)   </w:t>
      </w:r>
      <w:proofErr w:type="gramEnd"/>
      <w:r w:rsidRPr="00EB0133">
        <w:rPr>
          <w:spacing w:val="2"/>
          <w:sz w:val="20"/>
        </w:rPr>
        <w:t xml:space="preserve">                             (инициалы, фамилия) </w:t>
      </w:r>
    </w:p>
    <w:p w:rsidR="00BD5F27" w:rsidRPr="00EB0133" w:rsidRDefault="00BD5F27" w:rsidP="00BD5F27">
      <w:pPr>
        <w:pStyle w:val="afa"/>
        <w:spacing w:line="240" w:lineRule="auto"/>
      </w:pPr>
      <w:r w:rsidRPr="00EB0133">
        <w:t>ФИО исполнителя, телефон</w:t>
      </w:r>
    </w:p>
    <w:p w:rsidR="00F07BD3" w:rsidRPr="00EB0133" w:rsidRDefault="00F07BD3" w:rsidP="00F07BD3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:rsidR="00391C3A" w:rsidRPr="00EB0133" w:rsidRDefault="00391C3A" w:rsidP="00F07BD3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:rsidR="0053752C" w:rsidRPr="00EB0133" w:rsidRDefault="0053752C" w:rsidP="00F07BD3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:rsidR="0053752C" w:rsidRPr="00EB0133" w:rsidRDefault="0053752C" w:rsidP="00F07BD3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:rsidR="0053752C" w:rsidRPr="00EB0133" w:rsidRDefault="0053752C" w:rsidP="00F07BD3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:rsidR="0053752C" w:rsidRPr="00EB0133" w:rsidRDefault="0053752C" w:rsidP="00F07BD3">
      <w:pPr>
        <w:spacing w:line="240" w:lineRule="auto"/>
        <w:ind w:left="284" w:right="-284" w:firstLine="0"/>
        <w:jc w:val="right"/>
        <w:rPr>
          <w:sz w:val="24"/>
          <w:szCs w:val="24"/>
        </w:rPr>
      </w:pPr>
    </w:p>
    <w:p w:rsidR="00F07BD3" w:rsidRPr="00EB0133" w:rsidRDefault="00F07BD3" w:rsidP="00F07BD3">
      <w:pPr>
        <w:spacing w:line="240" w:lineRule="auto"/>
        <w:ind w:left="284" w:right="-284" w:firstLine="0"/>
        <w:jc w:val="right"/>
        <w:rPr>
          <w:szCs w:val="28"/>
        </w:rPr>
      </w:pPr>
      <w:r w:rsidRPr="00EB0133">
        <w:rPr>
          <w:szCs w:val="28"/>
        </w:rPr>
        <w:t xml:space="preserve">Приложение № </w:t>
      </w:r>
      <w:r w:rsidR="00A51179" w:rsidRPr="00EB0133">
        <w:rPr>
          <w:szCs w:val="28"/>
        </w:rPr>
        <w:t>5</w:t>
      </w:r>
    </w:p>
    <w:p w:rsidR="00F07BD3" w:rsidRPr="00EB0133" w:rsidRDefault="00F07BD3" w:rsidP="00F07BD3">
      <w:pPr>
        <w:pStyle w:val="1"/>
        <w:ind w:left="284" w:right="-284"/>
      </w:pPr>
      <w:r w:rsidRPr="00EB0133">
        <w:t>Акт</w:t>
      </w:r>
    </w:p>
    <w:p w:rsidR="00F07BD3" w:rsidRPr="00EB0133" w:rsidRDefault="00F07BD3" w:rsidP="00F07BD3">
      <w:pPr>
        <w:pStyle w:val="30"/>
        <w:ind w:left="284" w:right="-284"/>
      </w:pPr>
      <w:r w:rsidRPr="00EB0133">
        <w:t xml:space="preserve">по фактам создания препятствий сотрудникам Контрольно-счетной палаты муниципального образования «Город Майкоп» в проведении </w:t>
      </w:r>
    </w:p>
    <w:p w:rsidR="00F07BD3" w:rsidRPr="00EB0133" w:rsidRDefault="00D40B46" w:rsidP="00F07BD3">
      <w:pPr>
        <w:pStyle w:val="30"/>
        <w:ind w:left="284" w:right="-284"/>
      </w:pPr>
      <w:r w:rsidRPr="00EB0133">
        <w:t xml:space="preserve">экспертно-аналитического </w:t>
      </w:r>
      <w:r w:rsidR="00F07BD3" w:rsidRPr="00EB0133">
        <w:t>мероприятия</w:t>
      </w:r>
    </w:p>
    <w:p w:rsidR="00F07BD3" w:rsidRPr="00EB0133" w:rsidRDefault="00F07BD3" w:rsidP="00F07BD3">
      <w:pPr>
        <w:pStyle w:val="30"/>
        <w:ind w:left="284" w:right="-284"/>
        <w:rPr>
          <w:sz w:val="24"/>
          <w:szCs w:val="24"/>
          <w:lang w:eastAsia="en-US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F07BD3" w:rsidRPr="00EB0133" w:rsidTr="00F07BD3">
        <w:tc>
          <w:tcPr>
            <w:tcW w:w="3996" w:type="dxa"/>
          </w:tcPr>
          <w:p w:rsidR="00F07BD3" w:rsidRPr="00EB0133" w:rsidRDefault="00F07BD3" w:rsidP="00F07BD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B0133">
              <w:rPr>
                <w:sz w:val="24"/>
                <w:szCs w:val="24"/>
              </w:rPr>
              <w:t>___________________________</w:t>
            </w:r>
          </w:p>
          <w:p w:rsidR="00F07BD3" w:rsidRPr="00EB0133" w:rsidRDefault="00F07BD3" w:rsidP="00F07BD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EB0133">
              <w:rPr>
                <w:sz w:val="24"/>
                <w:szCs w:val="24"/>
                <w:vertAlign w:val="superscript"/>
              </w:rPr>
              <w:t>(населенный пункт)</w:t>
            </w:r>
          </w:p>
        </w:tc>
        <w:tc>
          <w:tcPr>
            <w:tcW w:w="1692" w:type="dxa"/>
          </w:tcPr>
          <w:p w:rsidR="00F07BD3" w:rsidRPr="00EB0133" w:rsidRDefault="00F07BD3" w:rsidP="00F07BD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:rsidR="00F07BD3" w:rsidRPr="00EB0133" w:rsidRDefault="00F07BD3" w:rsidP="00F07BD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F07BD3" w:rsidRPr="00EB0133" w:rsidRDefault="00F07BD3" w:rsidP="00F07BD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B0133">
              <w:rPr>
                <w:sz w:val="24"/>
                <w:szCs w:val="24"/>
              </w:rPr>
              <w:t>«_</w:t>
            </w:r>
            <w:proofErr w:type="gramStart"/>
            <w:r w:rsidRPr="00EB0133">
              <w:rPr>
                <w:sz w:val="24"/>
                <w:szCs w:val="24"/>
              </w:rPr>
              <w:t>_»_</w:t>
            </w:r>
            <w:proofErr w:type="gramEnd"/>
            <w:r w:rsidRPr="00EB0133">
              <w:rPr>
                <w:sz w:val="24"/>
                <w:szCs w:val="24"/>
              </w:rPr>
              <w:t>__________20___года</w:t>
            </w:r>
          </w:p>
        </w:tc>
      </w:tr>
    </w:tbl>
    <w:p w:rsidR="00F07BD3" w:rsidRPr="00EB0133" w:rsidRDefault="00F07BD3" w:rsidP="00F07BD3">
      <w:pPr>
        <w:pStyle w:val="30"/>
        <w:ind w:left="284" w:right="-284"/>
        <w:rPr>
          <w:sz w:val="24"/>
          <w:szCs w:val="24"/>
          <w:lang w:eastAsia="en-US"/>
        </w:rPr>
      </w:pPr>
    </w:p>
    <w:p w:rsidR="00F07BD3" w:rsidRPr="00EB0133" w:rsidRDefault="00F07BD3" w:rsidP="00F07BD3">
      <w:pPr>
        <w:spacing w:line="240" w:lineRule="auto"/>
        <w:ind w:right="-2"/>
        <w:rPr>
          <w:sz w:val="24"/>
          <w:szCs w:val="24"/>
        </w:rPr>
      </w:pPr>
      <w:r w:rsidRPr="00EB0133">
        <w:rPr>
          <w:szCs w:val="28"/>
        </w:rPr>
        <w:t>В соответствии с</w:t>
      </w:r>
      <w:r w:rsidRPr="00EB0133">
        <w:rPr>
          <w:sz w:val="24"/>
          <w:szCs w:val="24"/>
        </w:rPr>
        <w:t>_________________________________________________________</w:t>
      </w:r>
    </w:p>
    <w:p w:rsidR="00F07BD3" w:rsidRPr="00EB0133" w:rsidRDefault="00F07BD3" w:rsidP="00F07BD3">
      <w:pPr>
        <w:spacing w:line="240" w:lineRule="auto"/>
        <w:ind w:right="-142"/>
        <w:jc w:val="center"/>
        <w:rPr>
          <w:snapToGrid w:val="0"/>
          <w:sz w:val="24"/>
          <w:szCs w:val="24"/>
          <w:vertAlign w:val="superscript"/>
        </w:rPr>
      </w:pPr>
      <w:r w:rsidRPr="00EB0133">
        <w:rPr>
          <w:sz w:val="24"/>
          <w:szCs w:val="24"/>
          <w:vertAlign w:val="superscript"/>
        </w:rPr>
        <w:t xml:space="preserve">(план работы контрольно-счетного органа, </w:t>
      </w:r>
      <w:r w:rsidRPr="00EB0133">
        <w:rPr>
          <w:snapToGrid w:val="0"/>
          <w:sz w:val="24"/>
          <w:szCs w:val="24"/>
          <w:vertAlign w:val="superscript"/>
        </w:rPr>
        <w:t xml:space="preserve">иные основания для проведения </w:t>
      </w:r>
      <w:r w:rsidR="00D40B46" w:rsidRPr="00EB0133">
        <w:rPr>
          <w:snapToGrid w:val="0"/>
          <w:sz w:val="24"/>
          <w:szCs w:val="24"/>
          <w:vertAlign w:val="superscript"/>
        </w:rPr>
        <w:t>экспертно-аналитического</w:t>
      </w:r>
      <w:r w:rsidRPr="00EB0133">
        <w:rPr>
          <w:snapToGrid w:val="0"/>
          <w:sz w:val="24"/>
          <w:szCs w:val="24"/>
          <w:vertAlign w:val="superscript"/>
        </w:rPr>
        <w:t xml:space="preserve"> мероприятия, </w:t>
      </w:r>
    </w:p>
    <w:p w:rsidR="00F07BD3" w:rsidRPr="00EB0133" w:rsidRDefault="00F07BD3" w:rsidP="00F07BD3">
      <w:pPr>
        <w:spacing w:line="240" w:lineRule="auto"/>
        <w:ind w:right="-142"/>
        <w:jc w:val="center"/>
        <w:rPr>
          <w:sz w:val="24"/>
          <w:szCs w:val="24"/>
        </w:rPr>
      </w:pPr>
      <w:r w:rsidRPr="00EB0133">
        <w:rPr>
          <w:snapToGrid w:val="0"/>
          <w:sz w:val="24"/>
          <w:szCs w:val="24"/>
          <w:vertAlign w:val="superscript"/>
        </w:rPr>
        <w:t>предусмотренные в положении о контрольно-счетном органе</w:t>
      </w:r>
      <w:r w:rsidRPr="00EB0133">
        <w:rPr>
          <w:sz w:val="24"/>
          <w:szCs w:val="24"/>
          <w:vertAlign w:val="superscript"/>
        </w:rPr>
        <w:t>)</w:t>
      </w:r>
    </w:p>
    <w:p w:rsidR="00F07BD3" w:rsidRPr="00EB0133" w:rsidRDefault="00F07BD3" w:rsidP="00F07BD3">
      <w:pPr>
        <w:spacing w:line="240" w:lineRule="auto"/>
        <w:ind w:right="-284" w:firstLine="0"/>
        <w:rPr>
          <w:sz w:val="24"/>
          <w:szCs w:val="24"/>
        </w:rPr>
      </w:pPr>
      <w:r w:rsidRPr="00EB0133">
        <w:rPr>
          <w:szCs w:val="28"/>
        </w:rPr>
        <w:t xml:space="preserve">в </w:t>
      </w:r>
      <w:r w:rsidRPr="00EB0133">
        <w:rPr>
          <w:sz w:val="24"/>
          <w:szCs w:val="24"/>
        </w:rPr>
        <w:t>_____________________________________________________________________________</w:t>
      </w:r>
    </w:p>
    <w:p w:rsidR="00F07BD3" w:rsidRPr="00EB0133" w:rsidRDefault="00F07BD3" w:rsidP="00F07BD3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EB0133">
        <w:rPr>
          <w:sz w:val="24"/>
          <w:szCs w:val="24"/>
          <w:vertAlign w:val="superscript"/>
        </w:rPr>
        <w:t xml:space="preserve">(наименование объекта </w:t>
      </w:r>
      <w:r w:rsidR="00D40B46" w:rsidRPr="00EB0133">
        <w:rPr>
          <w:sz w:val="24"/>
          <w:szCs w:val="24"/>
          <w:vertAlign w:val="superscript"/>
        </w:rPr>
        <w:t>экспертно-аналитического</w:t>
      </w:r>
      <w:r w:rsidRPr="00EB0133">
        <w:rPr>
          <w:sz w:val="24"/>
          <w:szCs w:val="24"/>
          <w:vertAlign w:val="superscript"/>
        </w:rPr>
        <w:t xml:space="preserve"> мероприятия)</w:t>
      </w:r>
    </w:p>
    <w:p w:rsidR="00F07BD3" w:rsidRPr="00EB0133" w:rsidRDefault="00F07BD3" w:rsidP="00F07BD3">
      <w:pPr>
        <w:spacing w:line="240" w:lineRule="auto"/>
        <w:ind w:right="-284" w:firstLine="0"/>
        <w:rPr>
          <w:szCs w:val="28"/>
        </w:rPr>
      </w:pPr>
      <w:r w:rsidRPr="00EB0133">
        <w:rPr>
          <w:szCs w:val="28"/>
        </w:rPr>
        <w:t xml:space="preserve">проводится </w:t>
      </w:r>
      <w:r w:rsidR="00D40B46" w:rsidRPr="00EB0133">
        <w:rPr>
          <w:szCs w:val="28"/>
        </w:rPr>
        <w:t>экспертно-аналитическое</w:t>
      </w:r>
      <w:r w:rsidRPr="00EB0133">
        <w:rPr>
          <w:szCs w:val="28"/>
        </w:rPr>
        <w:t xml:space="preserve"> мероприятие «________________________».</w:t>
      </w:r>
    </w:p>
    <w:p w:rsidR="00F07BD3" w:rsidRPr="00EB0133" w:rsidRDefault="00F07BD3" w:rsidP="00F07BD3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EB0133">
        <w:rPr>
          <w:sz w:val="24"/>
          <w:szCs w:val="24"/>
          <w:vertAlign w:val="superscript"/>
        </w:rPr>
        <w:t xml:space="preserve">                                                          </w:t>
      </w:r>
      <w:r w:rsidR="00D40B46" w:rsidRPr="00EB0133">
        <w:rPr>
          <w:sz w:val="24"/>
          <w:szCs w:val="24"/>
          <w:vertAlign w:val="superscript"/>
        </w:rPr>
        <w:t xml:space="preserve">                                                       </w:t>
      </w:r>
      <w:r w:rsidRPr="00EB0133">
        <w:rPr>
          <w:sz w:val="24"/>
          <w:szCs w:val="24"/>
          <w:vertAlign w:val="superscript"/>
        </w:rPr>
        <w:t xml:space="preserve">            (наименование </w:t>
      </w:r>
      <w:r w:rsidR="00D40B46" w:rsidRPr="00EB0133">
        <w:rPr>
          <w:sz w:val="24"/>
          <w:szCs w:val="24"/>
          <w:vertAlign w:val="superscript"/>
        </w:rPr>
        <w:t>экспертно-аналитического</w:t>
      </w:r>
      <w:r w:rsidRPr="00EB0133">
        <w:rPr>
          <w:sz w:val="24"/>
          <w:szCs w:val="24"/>
          <w:vertAlign w:val="superscript"/>
        </w:rPr>
        <w:t xml:space="preserve"> мероприятия)</w:t>
      </w:r>
    </w:p>
    <w:p w:rsidR="00F07BD3" w:rsidRPr="00EB0133" w:rsidRDefault="00F07BD3" w:rsidP="00F07BD3">
      <w:pPr>
        <w:spacing w:line="276" w:lineRule="auto"/>
        <w:ind w:right="-284" w:firstLine="426"/>
        <w:rPr>
          <w:szCs w:val="28"/>
        </w:rPr>
      </w:pPr>
      <w:r w:rsidRPr="00EB0133">
        <w:rPr>
          <w:szCs w:val="28"/>
        </w:rPr>
        <w:t>Должностными лицами______________________________________________</w:t>
      </w:r>
    </w:p>
    <w:p w:rsidR="00F07BD3" w:rsidRPr="00EB0133" w:rsidRDefault="00F07BD3" w:rsidP="00F07BD3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EB0133">
        <w:rPr>
          <w:sz w:val="24"/>
          <w:szCs w:val="24"/>
          <w:vertAlign w:val="superscript"/>
        </w:rPr>
        <w:t>(должность, инициалы, фамилия)</w:t>
      </w:r>
    </w:p>
    <w:p w:rsidR="00F07BD3" w:rsidRPr="00EB0133" w:rsidRDefault="00F07BD3" w:rsidP="00F07BD3">
      <w:pPr>
        <w:spacing w:line="276" w:lineRule="auto"/>
        <w:ind w:right="-2" w:firstLine="0"/>
        <w:rPr>
          <w:sz w:val="24"/>
          <w:szCs w:val="24"/>
        </w:rPr>
      </w:pPr>
      <w:r w:rsidRPr="00EB0133">
        <w:rPr>
          <w:szCs w:val="28"/>
        </w:rPr>
        <w:t>созданы препятствия сотрудникам Контрольно-счетной палаты муниципального образования «Город Майкоп» ___________________________</w:t>
      </w:r>
    </w:p>
    <w:p w:rsidR="00F07BD3" w:rsidRPr="00EB0133" w:rsidRDefault="00F07BD3" w:rsidP="00F07BD3">
      <w:pPr>
        <w:spacing w:line="276" w:lineRule="auto"/>
        <w:ind w:right="-2" w:firstLine="0"/>
        <w:jc w:val="center"/>
        <w:rPr>
          <w:sz w:val="24"/>
          <w:szCs w:val="24"/>
          <w:vertAlign w:val="superscript"/>
        </w:rPr>
      </w:pPr>
      <w:r w:rsidRPr="00EB0133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(должность, инициалы и фамилии инспекторов)</w:t>
      </w:r>
    </w:p>
    <w:p w:rsidR="00F07BD3" w:rsidRPr="00EB0133" w:rsidRDefault="00F07BD3" w:rsidP="00D40B46">
      <w:pPr>
        <w:spacing w:line="276" w:lineRule="auto"/>
        <w:ind w:right="-284" w:firstLine="0"/>
        <w:rPr>
          <w:sz w:val="24"/>
          <w:szCs w:val="24"/>
        </w:rPr>
      </w:pPr>
      <w:r w:rsidRPr="00EB0133">
        <w:rPr>
          <w:szCs w:val="28"/>
        </w:rPr>
        <w:t xml:space="preserve">в проведении указанного </w:t>
      </w:r>
      <w:r w:rsidR="00D40B46" w:rsidRPr="00EB0133">
        <w:rPr>
          <w:szCs w:val="28"/>
        </w:rPr>
        <w:t>экспертно-аналитического</w:t>
      </w:r>
      <w:r w:rsidRPr="00EB0133">
        <w:rPr>
          <w:szCs w:val="28"/>
        </w:rPr>
        <w:t xml:space="preserve"> мероприятия, выразившиеся в _____</w:t>
      </w:r>
      <w:r w:rsidRPr="00EB0133">
        <w:rPr>
          <w:sz w:val="24"/>
          <w:szCs w:val="24"/>
        </w:rPr>
        <w:t>____________________________________________________________________________</w:t>
      </w:r>
    </w:p>
    <w:p w:rsidR="00F07BD3" w:rsidRPr="00EB0133" w:rsidRDefault="00F07BD3" w:rsidP="00D40B46">
      <w:pPr>
        <w:spacing w:line="276" w:lineRule="auto"/>
        <w:ind w:right="-284"/>
        <w:jc w:val="center"/>
        <w:rPr>
          <w:sz w:val="24"/>
          <w:szCs w:val="24"/>
          <w:vertAlign w:val="superscript"/>
        </w:rPr>
      </w:pPr>
      <w:r w:rsidRPr="00EB0133">
        <w:rPr>
          <w:sz w:val="24"/>
          <w:szCs w:val="24"/>
          <w:vertAlign w:val="superscript"/>
        </w:rPr>
        <w:t>(указываются конкретные факты создания препятствий для проведения мероприятия)</w:t>
      </w:r>
    </w:p>
    <w:p w:rsidR="00F07BD3" w:rsidRPr="00EB0133" w:rsidRDefault="00F07BD3" w:rsidP="00F07BD3">
      <w:pPr>
        <w:spacing w:line="276" w:lineRule="auto"/>
        <w:ind w:right="-2" w:firstLine="426"/>
        <w:rPr>
          <w:sz w:val="24"/>
          <w:szCs w:val="24"/>
        </w:rPr>
      </w:pPr>
      <w:r w:rsidRPr="00EB0133">
        <w:rPr>
          <w:szCs w:val="28"/>
        </w:rPr>
        <w:t>Это является нарушением___________________________________________</w:t>
      </w:r>
    </w:p>
    <w:p w:rsidR="00F07BD3" w:rsidRPr="00EB0133" w:rsidRDefault="00F07BD3" w:rsidP="00F07BD3">
      <w:pPr>
        <w:spacing w:line="240" w:lineRule="auto"/>
        <w:ind w:right="-284"/>
        <w:jc w:val="center"/>
        <w:rPr>
          <w:sz w:val="24"/>
          <w:szCs w:val="24"/>
          <w:vertAlign w:val="superscript"/>
        </w:rPr>
      </w:pPr>
      <w:r w:rsidRPr="00EB0133">
        <w:rPr>
          <w:sz w:val="24"/>
          <w:szCs w:val="24"/>
          <w:vertAlign w:val="superscript"/>
        </w:rPr>
        <w:t>(статья положения о контрольно-счетном органе)</w:t>
      </w:r>
    </w:p>
    <w:p w:rsidR="00F07BD3" w:rsidRPr="00EB0133" w:rsidRDefault="00F07BD3" w:rsidP="00F07BD3">
      <w:pPr>
        <w:spacing w:line="276" w:lineRule="auto"/>
        <w:ind w:right="-284" w:firstLine="0"/>
        <w:rPr>
          <w:szCs w:val="28"/>
        </w:rPr>
      </w:pPr>
      <w:r w:rsidRPr="00EB0133">
        <w:rPr>
          <w:szCs w:val="28"/>
        </w:rPr>
        <w:t>и влечет за собой ответственность должностных лиц в соответствии с законодательством Российской Федерации, субъекта Российской Федерации.</w:t>
      </w:r>
    </w:p>
    <w:p w:rsidR="00F07BD3" w:rsidRPr="00EB0133" w:rsidRDefault="00F07BD3" w:rsidP="00F07BD3">
      <w:pPr>
        <w:spacing w:line="276" w:lineRule="auto"/>
        <w:ind w:right="-284"/>
        <w:rPr>
          <w:sz w:val="24"/>
          <w:szCs w:val="24"/>
        </w:rPr>
      </w:pPr>
      <w:r w:rsidRPr="00EB0133">
        <w:rPr>
          <w:szCs w:val="28"/>
        </w:rPr>
        <w:t>Настоящий Акт составлен в двух экземплярах, один из которых вручен (направлен) для ознакомления__________________________________________</w:t>
      </w:r>
    </w:p>
    <w:p w:rsidR="00F07BD3" w:rsidRPr="00EB0133" w:rsidRDefault="00F07BD3" w:rsidP="00F07BD3">
      <w:pPr>
        <w:spacing w:line="240" w:lineRule="auto"/>
        <w:ind w:right="-284"/>
        <w:jc w:val="left"/>
        <w:rPr>
          <w:sz w:val="24"/>
          <w:szCs w:val="24"/>
          <w:vertAlign w:val="superscript"/>
        </w:rPr>
      </w:pPr>
      <w:r w:rsidRPr="00EB0133">
        <w:rPr>
          <w:sz w:val="24"/>
          <w:szCs w:val="24"/>
          <w:vertAlign w:val="superscript"/>
        </w:rPr>
        <w:t xml:space="preserve">                                                                                (должностное лицо проверяемого объекта, фамилия и инициалы)</w:t>
      </w:r>
    </w:p>
    <w:p w:rsidR="00F07BD3" w:rsidRPr="00EB0133" w:rsidRDefault="00F07BD3" w:rsidP="00F07BD3">
      <w:pPr>
        <w:spacing w:line="240" w:lineRule="auto"/>
        <w:ind w:right="-284"/>
        <w:rPr>
          <w:sz w:val="24"/>
          <w:szCs w:val="24"/>
          <w:vertAlign w:val="superscript"/>
        </w:rPr>
      </w:pPr>
    </w:p>
    <w:tbl>
      <w:tblPr>
        <w:tblW w:w="9355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F07BD3" w:rsidRPr="00EB0133" w:rsidTr="00F07BD3">
        <w:trPr>
          <w:cantSplit/>
        </w:trPr>
        <w:tc>
          <w:tcPr>
            <w:tcW w:w="9355" w:type="dxa"/>
          </w:tcPr>
          <w:p w:rsidR="00F07BD3" w:rsidRPr="00EB0133" w:rsidRDefault="00F07BD3" w:rsidP="00F07BD3">
            <w:pPr>
              <w:pStyle w:val="11"/>
            </w:pPr>
            <w:r w:rsidRPr="00EB0133">
              <w:t xml:space="preserve">Участники </w:t>
            </w:r>
            <w:r w:rsidR="00D40B46" w:rsidRPr="00EB0133">
              <w:t xml:space="preserve">экспертно-аналитического </w:t>
            </w:r>
            <w:r w:rsidRPr="00EB0133">
              <w:t>мероприятия:</w:t>
            </w:r>
          </w:p>
          <w:p w:rsidR="00F07BD3" w:rsidRPr="00EB0133" w:rsidRDefault="00F07BD3" w:rsidP="00F07BD3">
            <w:pPr>
              <w:pStyle w:val="11"/>
              <w:rPr>
                <w:sz w:val="24"/>
                <w:szCs w:val="24"/>
              </w:rPr>
            </w:pPr>
            <w:r w:rsidRPr="00EB0133">
              <w:rPr>
                <w:sz w:val="24"/>
                <w:szCs w:val="24"/>
              </w:rPr>
              <w:t>__________________</w:t>
            </w:r>
            <w:r w:rsidRPr="00EB0133">
              <w:rPr>
                <w:sz w:val="24"/>
                <w:szCs w:val="24"/>
              </w:rPr>
              <w:tab/>
              <w:t>____________</w:t>
            </w:r>
            <w:r w:rsidRPr="00EB0133">
              <w:rPr>
                <w:sz w:val="24"/>
                <w:szCs w:val="24"/>
              </w:rPr>
              <w:tab/>
              <w:t>_______________</w:t>
            </w:r>
          </w:p>
          <w:p w:rsidR="00F07BD3" w:rsidRPr="00EB0133" w:rsidRDefault="00F07BD3" w:rsidP="00F07BD3">
            <w:pPr>
              <w:pStyle w:val="11"/>
              <w:rPr>
                <w:sz w:val="24"/>
                <w:szCs w:val="24"/>
              </w:rPr>
            </w:pPr>
            <w:r w:rsidRPr="00EB0133">
              <w:rPr>
                <w:sz w:val="24"/>
                <w:szCs w:val="24"/>
              </w:rPr>
              <w:t xml:space="preserve">       (должность)</w:t>
            </w:r>
            <w:r w:rsidRPr="00EB0133">
              <w:rPr>
                <w:sz w:val="24"/>
                <w:szCs w:val="24"/>
              </w:rPr>
              <w:tab/>
              <w:t xml:space="preserve">            </w:t>
            </w:r>
            <w:proofErr w:type="gramStart"/>
            <w:r w:rsidRPr="00EB0133">
              <w:rPr>
                <w:sz w:val="24"/>
                <w:szCs w:val="24"/>
              </w:rPr>
              <w:t xml:space="preserve">   (</w:t>
            </w:r>
            <w:proofErr w:type="gramEnd"/>
            <w:r w:rsidRPr="00EB0133">
              <w:rPr>
                <w:sz w:val="24"/>
                <w:szCs w:val="24"/>
              </w:rPr>
              <w:t>подпись)</w:t>
            </w:r>
            <w:r w:rsidRPr="00EB0133">
              <w:rPr>
                <w:sz w:val="24"/>
                <w:szCs w:val="24"/>
              </w:rPr>
              <w:tab/>
              <w:t xml:space="preserve">          (инициалы, фамилии)</w:t>
            </w:r>
          </w:p>
          <w:p w:rsidR="00F07BD3" w:rsidRPr="00EB0133" w:rsidRDefault="00F07BD3" w:rsidP="00F07BD3">
            <w:pPr>
              <w:pStyle w:val="11"/>
              <w:rPr>
                <w:sz w:val="24"/>
                <w:szCs w:val="24"/>
              </w:rPr>
            </w:pPr>
          </w:p>
          <w:p w:rsidR="00F07BD3" w:rsidRPr="00EB0133" w:rsidRDefault="00F07BD3" w:rsidP="00F07BD3">
            <w:pPr>
              <w:pStyle w:val="11"/>
              <w:rPr>
                <w:sz w:val="24"/>
                <w:szCs w:val="24"/>
              </w:rPr>
            </w:pPr>
            <w:r w:rsidRPr="00EB0133">
              <w:rPr>
                <w:sz w:val="24"/>
                <w:szCs w:val="24"/>
              </w:rPr>
              <w:t>__________________</w:t>
            </w:r>
            <w:r w:rsidRPr="00EB0133">
              <w:rPr>
                <w:sz w:val="24"/>
                <w:szCs w:val="24"/>
              </w:rPr>
              <w:tab/>
              <w:t>____________</w:t>
            </w:r>
            <w:r w:rsidRPr="00EB0133">
              <w:rPr>
                <w:sz w:val="24"/>
                <w:szCs w:val="24"/>
              </w:rPr>
              <w:tab/>
              <w:t>_______________</w:t>
            </w:r>
          </w:p>
          <w:p w:rsidR="00F07BD3" w:rsidRPr="00EB0133" w:rsidRDefault="00F07BD3" w:rsidP="00F07BD3">
            <w:pPr>
              <w:pStyle w:val="11"/>
              <w:rPr>
                <w:sz w:val="24"/>
                <w:szCs w:val="24"/>
              </w:rPr>
            </w:pPr>
            <w:r w:rsidRPr="00EB0133">
              <w:rPr>
                <w:sz w:val="24"/>
                <w:szCs w:val="24"/>
              </w:rPr>
              <w:t xml:space="preserve">       (должность)</w:t>
            </w:r>
            <w:r w:rsidRPr="00EB0133">
              <w:rPr>
                <w:sz w:val="24"/>
                <w:szCs w:val="24"/>
              </w:rPr>
              <w:tab/>
              <w:t xml:space="preserve">          </w:t>
            </w:r>
            <w:proofErr w:type="gramStart"/>
            <w:r w:rsidRPr="00EB0133">
              <w:rPr>
                <w:sz w:val="24"/>
                <w:szCs w:val="24"/>
              </w:rPr>
              <w:t xml:space="preserve">   (</w:t>
            </w:r>
            <w:proofErr w:type="gramEnd"/>
            <w:r w:rsidRPr="00EB0133">
              <w:rPr>
                <w:sz w:val="24"/>
                <w:szCs w:val="24"/>
              </w:rPr>
              <w:t>подпись)</w:t>
            </w:r>
            <w:r w:rsidRPr="00EB0133">
              <w:rPr>
                <w:sz w:val="24"/>
                <w:szCs w:val="24"/>
              </w:rPr>
              <w:tab/>
              <w:t xml:space="preserve">       (инициалы, фамилии)</w:t>
            </w:r>
          </w:p>
          <w:p w:rsidR="00F07BD3" w:rsidRPr="00EB0133" w:rsidRDefault="00F07BD3" w:rsidP="00F07BD3">
            <w:pPr>
              <w:pStyle w:val="11"/>
              <w:rPr>
                <w:sz w:val="24"/>
                <w:szCs w:val="24"/>
              </w:rPr>
            </w:pPr>
          </w:p>
          <w:p w:rsidR="00F07BD3" w:rsidRPr="00EB0133" w:rsidRDefault="00F07BD3" w:rsidP="00F07BD3">
            <w:pPr>
              <w:pStyle w:val="11"/>
              <w:rPr>
                <w:sz w:val="24"/>
                <w:szCs w:val="24"/>
              </w:rPr>
            </w:pPr>
          </w:p>
        </w:tc>
      </w:tr>
    </w:tbl>
    <w:p w:rsidR="00D40B46" w:rsidRPr="00EB0133" w:rsidRDefault="00D40B46" w:rsidP="00BD5F27">
      <w:pPr>
        <w:spacing w:line="240" w:lineRule="auto"/>
        <w:ind w:firstLine="0"/>
        <w:jc w:val="right"/>
      </w:pPr>
    </w:p>
    <w:p w:rsidR="00A51179" w:rsidRPr="00EB0133" w:rsidRDefault="00A51179" w:rsidP="00BD5F27">
      <w:pPr>
        <w:spacing w:line="240" w:lineRule="auto"/>
        <w:ind w:firstLine="0"/>
        <w:jc w:val="right"/>
      </w:pPr>
    </w:p>
    <w:p w:rsidR="00D40B46" w:rsidRPr="00EB0133" w:rsidRDefault="00D40B46" w:rsidP="00BD5F27">
      <w:pPr>
        <w:spacing w:line="240" w:lineRule="auto"/>
        <w:ind w:firstLine="0"/>
        <w:jc w:val="right"/>
      </w:pPr>
    </w:p>
    <w:p w:rsidR="00BD5F27" w:rsidRPr="00EB0133" w:rsidRDefault="00BD5F27" w:rsidP="00BD5F27">
      <w:pPr>
        <w:spacing w:line="240" w:lineRule="auto"/>
        <w:ind w:firstLine="0"/>
        <w:jc w:val="right"/>
      </w:pPr>
      <w:r w:rsidRPr="00EB0133">
        <w:lastRenderedPageBreak/>
        <w:t xml:space="preserve">Приложение № </w:t>
      </w:r>
      <w:r w:rsidR="00A51179" w:rsidRPr="00EB0133">
        <w:t>6</w:t>
      </w:r>
    </w:p>
    <w:p w:rsidR="006A65D4" w:rsidRPr="00EB0133" w:rsidRDefault="006A65D4" w:rsidP="006A65D4">
      <w:pPr>
        <w:shd w:val="clear" w:color="auto" w:fill="FFFFFF"/>
        <w:spacing w:line="276" w:lineRule="auto"/>
        <w:jc w:val="left"/>
        <w:rPr>
          <w:i/>
          <w:spacing w:val="2"/>
          <w:sz w:val="20"/>
        </w:rPr>
      </w:pPr>
      <w:r w:rsidRPr="00EB0133">
        <w:rPr>
          <w:i/>
          <w:spacing w:val="2"/>
          <w:sz w:val="20"/>
        </w:rPr>
        <w:t>На соответствующем бланке Контрольно-счетной палаты</w:t>
      </w:r>
    </w:p>
    <w:p w:rsidR="006A65D4" w:rsidRPr="00EB0133" w:rsidRDefault="006A65D4" w:rsidP="00BD5F27">
      <w:pPr>
        <w:spacing w:line="240" w:lineRule="auto"/>
        <w:ind w:firstLine="0"/>
        <w:jc w:val="right"/>
      </w:pPr>
    </w:p>
    <w:tbl>
      <w:tblPr>
        <w:tblpPr w:leftFromText="180" w:rightFromText="180" w:vertAnchor="text" w:horzAnchor="margin" w:tblpY="5"/>
        <w:tblW w:w="140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536"/>
        <w:gridCol w:w="4536"/>
      </w:tblGrid>
      <w:tr w:rsidR="006A47D6" w:rsidRPr="00EB0133" w:rsidTr="006A65D4">
        <w:trPr>
          <w:cantSplit/>
        </w:trPr>
        <w:tc>
          <w:tcPr>
            <w:tcW w:w="4962" w:type="dxa"/>
          </w:tcPr>
          <w:p w:rsidR="006A65D4" w:rsidRPr="00EB0133" w:rsidRDefault="006A65D4" w:rsidP="00B8328D">
            <w:pPr>
              <w:pStyle w:val="af6"/>
            </w:pPr>
          </w:p>
        </w:tc>
        <w:tc>
          <w:tcPr>
            <w:tcW w:w="4536" w:type="dxa"/>
          </w:tcPr>
          <w:p w:rsidR="006A65D4" w:rsidRPr="00EB0133" w:rsidRDefault="006A65D4" w:rsidP="00B8328D">
            <w:pPr>
              <w:pStyle w:val="af6"/>
            </w:pPr>
            <w:r w:rsidRPr="00EB0133">
              <w:t>Должность руководителя объекта</w:t>
            </w:r>
          </w:p>
          <w:p w:rsidR="006A65D4" w:rsidRPr="00EB0133" w:rsidRDefault="006A65D4" w:rsidP="00B8328D">
            <w:pPr>
              <w:pStyle w:val="af6"/>
            </w:pPr>
            <w:r w:rsidRPr="00EB0133">
              <w:t>экспертно-</w:t>
            </w:r>
            <w:proofErr w:type="gramStart"/>
            <w:r w:rsidRPr="00EB0133">
              <w:t>аналитического  мероприятия</w:t>
            </w:r>
            <w:proofErr w:type="gramEnd"/>
            <w:r w:rsidRPr="00EB0133">
              <w:t>,</w:t>
            </w:r>
          </w:p>
          <w:p w:rsidR="006A65D4" w:rsidRPr="00EB0133" w:rsidRDefault="006A65D4" w:rsidP="00B8328D">
            <w:pPr>
              <w:pStyle w:val="af6"/>
              <w:rPr>
                <w:caps/>
              </w:rPr>
            </w:pPr>
          </w:p>
          <w:p w:rsidR="006A65D4" w:rsidRPr="00EB0133" w:rsidRDefault="006A65D4" w:rsidP="00B8328D">
            <w:pPr>
              <w:pStyle w:val="af6"/>
              <w:rPr>
                <w:caps/>
              </w:rPr>
            </w:pPr>
            <w:r w:rsidRPr="00EB0133">
              <w:rPr>
                <w:caps/>
              </w:rPr>
              <w:t>ИНИЦИАЛЫ И ФАМИЛИЯ</w:t>
            </w:r>
          </w:p>
          <w:p w:rsidR="006A65D4" w:rsidRPr="00EB0133" w:rsidRDefault="006A65D4" w:rsidP="00B8328D">
            <w:pPr>
              <w:pStyle w:val="af6"/>
              <w:rPr>
                <w:caps/>
              </w:rPr>
            </w:pPr>
          </w:p>
        </w:tc>
        <w:tc>
          <w:tcPr>
            <w:tcW w:w="4536" w:type="dxa"/>
          </w:tcPr>
          <w:p w:rsidR="006A65D4" w:rsidRPr="00EB0133" w:rsidRDefault="006A65D4" w:rsidP="00B8328D">
            <w:pPr>
              <w:pStyle w:val="af6"/>
            </w:pPr>
          </w:p>
        </w:tc>
      </w:tr>
    </w:tbl>
    <w:p w:rsidR="00D40B46" w:rsidRPr="00EB0133" w:rsidRDefault="00D40B46" w:rsidP="00D40B46">
      <w:pPr>
        <w:spacing w:line="240" w:lineRule="auto"/>
        <w:ind w:left="284" w:right="-284" w:hanging="4"/>
        <w:jc w:val="center"/>
        <w:rPr>
          <w:sz w:val="26"/>
          <w:szCs w:val="26"/>
        </w:rPr>
      </w:pPr>
      <w:r w:rsidRPr="00EB0133">
        <w:rPr>
          <w:b/>
          <w:spacing w:val="20"/>
          <w:sz w:val="26"/>
          <w:szCs w:val="26"/>
        </w:rPr>
        <w:t>ПРЕДПИСАНИЕ</w:t>
      </w:r>
    </w:p>
    <w:p w:rsidR="00D40B46" w:rsidRPr="00EB0133" w:rsidRDefault="00D40B46" w:rsidP="00D40B46">
      <w:pPr>
        <w:spacing w:line="240" w:lineRule="auto"/>
        <w:ind w:right="-284"/>
        <w:rPr>
          <w:sz w:val="26"/>
          <w:szCs w:val="26"/>
        </w:rPr>
      </w:pPr>
    </w:p>
    <w:p w:rsidR="00D40B46" w:rsidRPr="00EB0133" w:rsidRDefault="00D40B46" w:rsidP="00D40B46">
      <w:pPr>
        <w:spacing w:line="240" w:lineRule="auto"/>
        <w:ind w:right="-284"/>
        <w:rPr>
          <w:sz w:val="26"/>
          <w:szCs w:val="26"/>
        </w:rPr>
      </w:pPr>
      <w:r w:rsidRPr="00EB0133">
        <w:rPr>
          <w:sz w:val="26"/>
          <w:szCs w:val="26"/>
        </w:rPr>
        <w:t>В соответствии с___________________________________________________</w:t>
      </w:r>
    </w:p>
    <w:p w:rsidR="00D40B46" w:rsidRPr="00EB0133" w:rsidRDefault="00D40B46" w:rsidP="00D40B46">
      <w:pPr>
        <w:spacing w:line="240" w:lineRule="auto"/>
        <w:ind w:right="-284"/>
        <w:rPr>
          <w:sz w:val="26"/>
          <w:szCs w:val="26"/>
        </w:rPr>
      </w:pPr>
      <w:r w:rsidRPr="00EB0133">
        <w:rPr>
          <w:sz w:val="26"/>
          <w:szCs w:val="26"/>
          <w:vertAlign w:val="superscript"/>
        </w:rPr>
        <w:t xml:space="preserve">(пункт плана работы Контрольно-счетной палаты, </w:t>
      </w:r>
      <w:r w:rsidRPr="00EB0133">
        <w:rPr>
          <w:snapToGrid w:val="0"/>
          <w:sz w:val="26"/>
          <w:szCs w:val="26"/>
          <w:vertAlign w:val="superscript"/>
        </w:rPr>
        <w:t>иные основания для проведения внепланового экспертно-аналитического мероприятия, предусмотренные в положении о Контрольно-счетной палате</w:t>
      </w:r>
      <w:r w:rsidRPr="00EB0133">
        <w:rPr>
          <w:sz w:val="26"/>
          <w:szCs w:val="26"/>
          <w:vertAlign w:val="superscript"/>
        </w:rPr>
        <w:t>)</w:t>
      </w:r>
    </w:p>
    <w:p w:rsidR="00D40B46" w:rsidRPr="00EB0133" w:rsidRDefault="00D40B46" w:rsidP="00D40B46">
      <w:pPr>
        <w:spacing w:line="240" w:lineRule="auto"/>
        <w:ind w:right="-284" w:firstLine="0"/>
        <w:rPr>
          <w:sz w:val="26"/>
          <w:szCs w:val="26"/>
        </w:rPr>
      </w:pPr>
      <w:r w:rsidRPr="00EB0133">
        <w:rPr>
          <w:sz w:val="26"/>
          <w:szCs w:val="26"/>
        </w:rPr>
        <w:t xml:space="preserve">проводится экспертно-аналитическое мероприятие «_____________________________» </w:t>
      </w:r>
    </w:p>
    <w:p w:rsidR="00D40B46" w:rsidRPr="00EB0133" w:rsidRDefault="00D40B46" w:rsidP="00D40B46">
      <w:pPr>
        <w:spacing w:line="240" w:lineRule="auto"/>
        <w:ind w:right="-284"/>
        <w:rPr>
          <w:sz w:val="26"/>
          <w:szCs w:val="26"/>
          <w:vertAlign w:val="superscript"/>
        </w:rPr>
      </w:pPr>
      <w:r w:rsidRPr="00EB0133">
        <w:rPr>
          <w:sz w:val="26"/>
          <w:szCs w:val="26"/>
          <w:vertAlign w:val="superscript"/>
        </w:rPr>
        <w:t xml:space="preserve">                                                                                                   (наименование экспертно-аналитического мероприятия)</w:t>
      </w:r>
    </w:p>
    <w:p w:rsidR="00D40B46" w:rsidRPr="00EB0133" w:rsidRDefault="00D40B46" w:rsidP="00D40B46">
      <w:pPr>
        <w:spacing w:line="240" w:lineRule="auto"/>
        <w:ind w:right="-284" w:firstLine="0"/>
        <w:rPr>
          <w:sz w:val="26"/>
          <w:szCs w:val="26"/>
        </w:rPr>
      </w:pPr>
      <w:r w:rsidRPr="00EB0133">
        <w:rPr>
          <w:sz w:val="26"/>
          <w:szCs w:val="26"/>
        </w:rPr>
        <w:t>на объекте _____________________________________________________________</w:t>
      </w:r>
    </w:p>
    <w:p w:rsidR="00D40B46" w:rsidRPr="00EB0133" w:rsidRDefault="00D40B46" w:rsidP="00D40B46">
      <w:pPr>
        <w:spacing w:line="240" w:lineRule="auto"/>
        <w:ind w:right="-284"/>
        <w:rPr>
          <w:sz w:val="26"/>
          <w:szCs w:val="26"/>
          <w:vertAlign w:val="superscript"/>
        </w:rPr>
      </w:pPr>
      <w:r w:rsidRPr="00EB0133">
        <w:rPr>
          <w:sz w:val="26"/>
          <w:szCs w:val="26"/>
          <w:vertAlign w:val="superscript"/>
        </w:rPr>
        <w:t xml:space="preserve">                                                (наименование объекта экспертно-аналитического мероприятия)</w:t>
      </w:r>
    </w:p>
    <w:p w:rsidR="00D40B46" w:rsidRPr="00EB0133" w:rsidRDefault="00D40B46" w:rsidP="00D40B46">
      <w:pPr>
        <w:spacing w:line="240" w:lineRule="auto"/>
        <w:ind w:right="-284"/>
        <w:rPr>
          <w:sz w:val="26"/>
          <w:szCs w:val="26"/>
        </w:rPr>
      </w:pPr>
      <w:r w:rsidRPr="00EB0133">
        <w:rPr>
          <w:sz w:val="26"/>
          <w:szCs w:val="26"/>
        </w:rPr>
        <w:t>В ходе проведения указанного экспертно-аналитического мероприятия должностными лицами _______________________________________________________</w:t>
      </w:r>
    </w:p>
    <w:p w:rsidR="00D40B46" w:rsidRPr="00EB0133" w:rsidRDefault="00D40B46" w:rsidP="00D40B46">
      <w:pPr>
        <w:spacing w:line="240" w:lineRule="auto"/>
        <w:jc w:val="center"/>
        <w:rPr>
          <w:sz w:val="26"/>
          <w:szCs w:val="26"/>
          <w:vertAlign w:val="superscript"/>
        </w:rPr>
      </w:pPr>
      <w:r w:rsidRPr="00EB0133">
        <w:rPr>
          <w:sz w:val="26"/>
          <w:szCs w:val="26"/>
          <w:vertAlign w:val="superscript"/>
        </w:rPr>
        <w:t>(должность, инициалы, фамилия)</w:t>
      </w:r>
    </w:p>
    <w:p w:rsidR="00D40B46" w:rsidRPr="00EB0133" w:rsidRDefault="00D40B46" w:rsidP="00D40B46">
      <w:pPr>
        <w:spacing w:line="240" w:lineRule="auto"/>
        <w:ind w:right="-284" w:firstLine="0"/>
        <w:rPr>
          <w:sz w:val="26"/>
          <w:szCs w:val="26"/>
        </w:rPr>
      </w:pPr>
      <w:r w:rsidRPr="00EB0133">
        <w:rPr>
          <w:sz w:val="26"/>
          <w:szCs w:val="26"/>
        </w:rPr>
        <w:t>были созданы препятствия для работы сотрудников Контрольно-счетной палаты муниципального образования «Город Майкоп» выразившиеся в ____________________ ____________________________________________________________________________</w:t>
      </w:r>
    </w:p>
    <w:p w:rsidR="00D40B46" w:rsidRPr="00EB0133" w:rsidRDefault="00D40B46" w:rsidP="00D40B46">
      <w:pPr>
        <w:spacing w:line="240" w:lineRule="auto"/>
        <w:ind w:right="-284"/>
        <w:jc w:val="center"/>
        <w:rPr>
          <w:sz w:val="26"/>
          <w:szCs w:val="26"/>
          <w:vertAlign w:val="superscript"/>
        </w:rPr>
      </w:pPr>
      <w:r w:rsidRPr="00EB0133">
        <w:rPr>
          <w:sz w:val="26"/>
          <w:szCs w:val="26"/>
          <w:vertAlign w:val="superscript"/>
        </w:rPr>
        <w:t>(указываются конкретные факты создания препятствий для проведения экспертно-аналитического мероприятия)</w:t>
      </w:r>
    </w:p>
    <w:p w:rsidR="00D40B46" w:rsidRPr="00EB0133" w:rsidRDefault="00D40B46" w:rsidP="00D40B46">
      <w:pPr>
        <w:spacing w:line="240" w:lineRule="auto"/>
        <w:ind w:right="-284"/>
        <w:rPr>
          <w:sz w:val="26"/>
          <w:szCs w:val="26"/>
        </w:rPr>
      </w:pPr>
      <w:r w:rsidRPr="00EB0133">
        <w:rPr>
          <w:sz w:val="26"/>
          <w:szCs w:val="26"/>
        </w:rPr>
        <w:t>Указанные действия являются нарушением_________________________________</w:t>
      </w:r>
    </w:p>
    <w:p w:rsidR="00D40B46" w:rsidRPr="00EB0133" w:rsidRDefault="00D40B46" w:rsidP="00D40B46">
      <w:pPr>
        <w:spacing w:line="240" w:lineRule="auto"/>
        <w:ind w:right="-284" w:firstLine="0"/>
        <w:rPr>
          <w:sz w:val="26"/>
          <w:szCs w:val="26"/>
        </w:rPr>
      </w:pPr>
      <w:r w:rsidRPr="00EB0133">
        <w:rPr>
          <w:sz w:val="26"/>
          <w:szCs w:val="26"/>
        </w:rPr>
        <w:t>___________________________________________________________________________</w:t>
      </w:r>
    </w:p>
    <w:p w:rsidR="00D40B46" w:rsidRPr="00EB0133" w:rsidRDefault="00D40B46" w:rsidP="00D40B46">
      <w:pPr>
        <w:spacing w:line="240" w:lineRule="auto"/>
        <w:ind w:right="-284"/>
        <w:jc w:val="center"/>
        <w:rPr>
          <w:sz w:val="26"/>
          <w:szCs w:val="26"/>
          <w:vertAlign w:val="superscript"/>
        </w:rPr>
      </w:pPr>
      <w:r w:rsidRPr="00EB0133">
        <w:rPr>
          <w:sz w:val="26"/>
          <w:szCs w:val="26"/>
          <w:vertAlign w:val="superscript"/>
        </w:rPr>
        <w:t>(статья положения о Контрольно-счетной палате)</w:t>
      </w:r>
    </w:p>
    <w:p w:rsidR="00D40B46" w:rsidRPr="00EB0133" w:rsidRDefault="00D40B46" w:rsidP="00D40B46">
      <w:pPr>
        <w:spacing w:line="240" w:lineRule="auto"/>
        <w:ind w:right="-284" w:firstLine="0"/>
        <w:rPr>
          <w:sz w:val="26"/>
          <w:szCs w:val="26"/>
        </w:rPr>
      </w:pPr>
      <w:r w:rsidRPr="00EB0133">
        <w:rPr>
          <w:sz w:val="26"/>
          <w:szCs w:val="26"/>
        </w:rPr>
        <w:t>и влечет за собой ответственность должностных лиц в соответствии с законодательством Российской Федерации, Республики Адыгея.</w:t>
      </w:r>
    </w:p>
    <w:p w:rsidR="00D40B46" w:rsidRPr="00EB0133" w:rsidRDefault="00D40B46" w:rsidP="00D40B46">
      <w:pPr>
        <w:spacing w:line="240" w:lineRule="auto"/>
        <w:ind w:right="-284"/>
        <w:rPr>
          <w:sz w:val="26"/>
          <w:szCs w:val="26"/>
        </w:rPr>
      </w:pPr>
      <w:r w:rsidRPr="00EB0133">
        <w:rPr>
          <w:sz w:val="26"/>
          <w:szCs w:val="26"/>
        </w:rPr>
        <w:t>С учетом изложенного и на основании________________________________</w:t>
      </w:r>
    </w:p>
    <w:p w:rsidR="00D40B46" w:rsidRPr="00EB0133" w:rsidRDefault="00D40B46" w:rsidP="00D40B46">
      <w:pPr>
        <w:spacing w:line="240" w:lineRule="auto"/>
        <w:ind w:right="-284" w:firstLine="0"/>
        <w:rPr>
          <w:sz w:val="26"/>
          <w:szCs w:val="26"/>
        </w:rPr>
      </w:pPr>
      <w:r w:rsidRPr="00EB0133">
        <w:rPr>
          <w:sz w:val="26"/>
          <w:szCs w:val="26"/>
        </w:rPr>
        <w:t>_____________________________________________________________________</w:t>
      </w:r>
    </w:p>
    <w:p w:rsidR="00D40B46" w:rsidRPr="00EB0133" w:rsidRDefault="00D40B46" w:rsidP="00D40B46">
      <w:pPr>
        <w:spacing w:line="240" w:lineRule="auto"/>
        <w:ind w:right="-284"/>
        <w:jc w:val="center"/>
        <w:rPr>
          <w:sz w:val="26"/>
          <w:szCs w:val="26"/>
          <w:vertAlign w:val="superscript"/>
        </w:rPr>
      </w:pPr>
      <w:r w:rsidRPr="00EB0133">
        <w:rPr>
          <w:sz w:val="26"/>
          <w:szCs w:val="26"/>
          <w:vertAlign w:val="superscript"/>
        </w:rPr>
        <w:t>(статья положения о Контрольно-счетной палаты)</w:t>
      </w:r>
    </w:p>
    <w:p w:rsidR="00D40B46" w:rsidRPr="00EB0133" w:rsidRDefault="00D40B46" w:rsidP="00D40B46">
      <w:pPr>
        <w:spacing w:line="240" w:lineRule="auto"/>
        <w:ind w:right="-284" w:firstLine="0"/>
        <w:rPr>
          <w:sz w:val="26"/>
          <w:szCs w:val="26"/>
        </w:rPr>
      </w:pPr>
      <w:r w:rsidRPr="00EB0133">
        <w:rPr>
          <w:sz w:val="26"/>
          <w:szCs w:val="26"/>
        </w:rPr>
        <w:t>предписывается________________________________________________________</w:t>
      </w:r>
    </w:p>
    <w:p w:rsidR="00D40B46" w:rsidRPr="00EB0133" w:rsidRDefault="00D40B46" w:rsidP="00D40B46">
      <w:pPr>
        <w:spacing w:line="240" w:lineRule="auto"/>
        <w:jc w:val="center"/>
        <w:rPr>
          <w:sz w:val="26"/>
          <w:szCs w:val="26"/>
          <w:vertAlign w:val="superscript"/>
        </w:rPr>
      </w:pPr>
      <w:r w:rsidRPr="00EB0133">
        <w:rPr>
          <w:sz w:val="26"/>
          <w:szCs w:val="26"/>
          <w:vertAlign w:val="superscript"/>
        </w:rPr>
        <w:t>(наименование объекта экспертно-аналитического мероприятия)</w:t>
      </w:r>
    </w:p>
    <w:p w:rsidR="00D40B46" w:rsidRPr="00EB0133" w:rsidRDefault="00D40B46" w:rsidP="00D40B46">
      <w:pPr>
        <w:spacing w:line="240" w:lineRule="auto"/>
        <w:ind w:right="-284" w:firstLine="0"/>
        <w:rPr>
          <w:sz w:val="26"/>
          <w:szCs w:val="26"/>
        </w:rPr>
      </w:pPr>
      <w:r w:rsidRPr="00EB0133">
        <w:rPr>
          <w:sz w:val="26"/>
          <w:szCs w:val="26"/>
        </w:rPr>
        <w:t>незамедлительно устранить указанные препятствия для проведения экспертно-аналитического мероприятия, а также принять меры в отношении должностных лиц, не исполняющих законные требования Контрольно-счетной палаты муниципального образования «Город Майкоп».</w:t>
      </w:r>
    </w:p>
    <w:p w:rsidR="00D40B46" w:rsidRPr="00EB0133" w:rsidRDefault="00D40B46" w:rsidP="00D40B46">
      <w:pPr>
        <w:spacing w:line="240" w:lineRule="auto"/>
        <w:ind w:right="-284"/>
        <w:rPr>
          <w:sz w:val="26"/>
          <w:szCs w:val="26"/>
        </w:rPr>
      </w:pPr>
      <w:r w:rsidRPr="00EB0133">
        <w:rPr>
          <w:sz w:val="26"/>
          <w:szCs w:val="26"/>
        </w:rPr>
        <w:t>О выполнении настоящего предписания и принятых мерах необходимо проинформировать Контрольно-счетную палату муниципального образования «город Майкоп» до «__</w:t>
      </w:r>
      <w:proofErr w:type="gramStart"/>
      <w:r w:rsidRPr="00EB0133">
        <w:rPr>
          <w:sz w:val="26"/>
          <w:szCs w:val="26"/>
        </w:rPr>
        <w:t>_»_</w:t>
      </w:r>
      <w:proofErr w:type="gramEnd"/>
      <w:r w:rsidRPr="00EB0133">
        <w:rPr>
          <w:sz w:val="26"/>
          <w:szCs w:val="26"/>
        </w:rPr>
        <w:t>________20___года (</w:t>
      </w:r>
      <w:r w:rsidRPr="00EB0133">
        <w:rPr>
          <w:i/>
          <w:sz w:val="26"/>
          <w:szCs w:val="26"/>
        </w:rPr>
        <w:t>в течение _____ дней со дня его получения</w:t>
      </w:r>
      <w:r w:rsidRPr="00EB0133">
        <w:rPr>
          <w:sz w:val="26"/>
          <w:szCs w:val="26"/>
        </w:rPr>
        <w:t>).</w:t>
      </w:r>
    </w:p>
    <w:p w:rsidR="00D40B46" w:rsidRPr="00EB0133" w:rsidRDefault="00D40B46" w:rsidP="00D40B46">
      <w:pPr>
        <w:rPr>
          <w:sz w:val="26"/>
          <w:szCs w:val="26"/>
        </w:rPr>
      </w:pPr>
    </w:p>
    <w:p w:rsidR="00D40B46" w:rsidRPr="00EB0133" w:rsidRDefault="00D40B46" w:rsidP="00D40B46">
      <w:pPr>
        <w:shd w:val="clear" w:color="auto" w:fill="FFFFFF"/>
        <w:spacing w:line="240" w:lineRule="auto"/>
        <w:rPr>
          <w:spacing w:val="2"/>
          <w:szCs w:val="28"/>
        </w:rPr>
      </w:pPr>
    </w:p>
    <w:p w:rsidR="00D40B46" w:rsidRPr="00EB0133" w:rsidRDefault="00D40B46" w:rsidP="00D40B46">
      <w:pPr>
        <w:shd w:val="clear" w:color="auto" w:fill="FFFFFF"/>
        <w:spacing w:line="240" w:lineRule="auto"/>
        <w:rPr>
          <w:spacing w:val="2"/>
          <w:szCs w:val="28"/>
        </w:rPr>
      </w:pPr>
      <w:r w:rsidRPr="00EB0133">
        <w:rPr>
          <w:spacing w:val="2"/>
          <w:szCs w:val="28"/>
        </w:rPr>
        <w:t xml:space="preserve">Председатель                       _____________             ______________           </w:t>
      </w:r>
    </w:p>
    <w:p w:rsidR="00D40B46" w:rsidRPr="00EB0133" w:rsidRDefault="00D40B46" w:rsidP="00D40B46">
      <w:pPr>
        <w:shd w:val="clear" w:color="auto" w:fill="FFFFFF"/>
        <w:spacing w:line="240" w:lineRule="auto"/>
      </w:pPr>
      <w:r w:rsidRPr="00EB0133">
        <w:rPr>
          <w:spacing w:val="2"/>
          <w:sz w:val="20"/>
        </w:rPr>
        <w:t xml:space="preserve">                                                                          (</w:t>
      </w:r>
      <w:proofErr w:type="gramStart"/>
      <w:r w:rsidRPr="00EB0133">
        <w:rPr>
          <w:spacing w:val="2"/>
          <w:sz w:val="20"/>
        </w:rPr>
        <w:t xml:space="preserve">подпись)   </w:t>
      </w:r>
      <w:proofErr w:type="gramEnd"/>
      <w:r w:rsidRPr="00EB0133">
        <w:rPr>
          <w:spacing w:val="2"/>
          <w:sz w:val="20"/>
        </w:rPr>
        <w:t xml:space="preserve">                             (инициалы, фамилия) </w:t>
      </w:r>
    </w:p>
    <w:p w:rsidR="00BD5F27" w:rsidRPr="00EB0133" w:rsidRDefault="00BD5F27" w:rsidP="00BD5F27">
      <w:pPr>
        <w:pStyle w:val="1"/>
        <w:ind w:left="284" w:right="-284"/>
      </w:pPr>
    </w:p>
    <w:p w:rsidR="00D40B46" w:rsidRPr="00EB0133" w:rsidRDefault="00D40B46" w:rsidP="00D40B46"/>
    <w:p w:rsidR="00D40B46" w:rsidRPr="00EB0133" w:rsidRDefault="00DD0737" w:rsidP="00DD0737">
      <w:pPr>
        <w:jc w:val="right"/>
      </w:pPr>
      <w:r w:rsidRPr="00EB0133">
        <w:lastRenderedPageBreak/>
        <w:t xml:space="preserve">Приложение № </w:t>
      </w:r>
      <w:r w:rsidR="00A51179" w:rsidRPr="00EB0133">
        <w:t>7</w:t>
      </w:r>
    </w:p>
    <w:p w:rsidR="00BD5F27" w:rsidRPr="00EB0133" w:rsidRDefault="00DD0737" w:rsidP="00BD5F27">
      <w:pPr>
        <w:pStyle w:val="1"/>
        <w:ind w:left="284" w:right="-284"/>
      </w:pPr>
      <w:r w:rsidRPr="00EB0133">
        <w:t>Заключение</w:t>
      </w: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391C3A" w:rsidRPr="00EB0133" w:rsidTr="004D7CF5">
        <w:tc>
          <w:tcPr>
            <w:tcW w:w="3996" w:type="dxa"/>
          </w:tcPr>
          <w:p w:rsidR="00391C3A" w:rsidRPr="00EB0133" w:rsidRDefault="00391C3A" w:rsidP="004D7CF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:rsidR="00391C3A" w:rsidRPr="00EB0133" w:rsidRDefault="00391C3A" w:rsidP="004D7CF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EB0133">
              <w:rPr>
                <w:sz w:val="24"/>
                <w:szCs w:val="24"/>
              </w:rPr>
              <w:t>От «_</w:t>
            </w:r>
            <w:proofErr w:type="gramStart"/>
            <w:r w:rsidRPr="00EB0133">
              <w:rPr>
                <w:sz w:val="24"/>
                <w:szCs w:val="24"/>
              </w:rPr>
              <w:t>_»_</w:t>
            </w:r>
            <w:proofErr w:type="gramEnd"/>
            <w:r w:rsidRPr="00EB0133">
              <w:rPr>
                <w:sz w:val="24"/>
                <w:szCs w:val="24"/>
              </w:rPr>
              <w:t xml:space="preserve">__________20___года </w:t>
            </w:r>
          </w:p>
        </w:tc>
        <w:tc>
          <w:tcPr>
            <w:tcW w:w="1692" w:type="dxa"/>
          </w:tcPr>
          <w:p w:rsidR="00391C3A" w:rsidRPr="00EB0133" w:rsidRDefault="00391C3A" w:rsidP="004D7CF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:rsidR="00391C3A" w:rsidRPr="00EB0133" w:rsidRDefault="00391C3A" w:rsidP="004D7CF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391C3A" w:rsidRPr="00EB0133" w:rsidRDefault="00391C3A" w:rsidP="004D7CF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  <w:p w:rsidR="00391C3A" w:rsidRPr="00EB0133" w:rsidRDefault="00391C3A" w:rsidP="004D7CF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B0133">
              <w:rPr>
                <w:sz w:val="24"/>
                <w:szCs w:val="24"/>
              </w:rPr>
              <w:t>№______</w:t>
            </w:r>
          </w:p>
        </w:tc>
      </w:tr>
    </w:tbl>
    <w:p w:rsidR="00391C3A" w:rsidRPr="00EB0133" w:rsidRDefault="00391C3A" w:rsidP="00BD5F27">
      <w:pPr>
        <w:pStyle w:val="30"/>
        <w:ind w:left="284"/>
      </w:pPr>
    </w:p>
    <w:p w:rsidR="00BD5F27" w:rsidRPr="00EB0133" w:rsidRDefault="00BD5F27" w:rsidP="00BD5F27">
      <w:pPr>
        <w:pStyle w:val="30"/>
        <w:ind w:left="284"/>
        <w:rPr>
          <w:b w:val="0"/>
        </w:rPr>
      </w:pPr>
      <w:r w:rsidRPr="00EB0133">
        <w:t xml:space="preserve">по результатам </w:t>
      </w:r>
      <w:r w:rsidR="001534C5" w:rsidRPr="00EB0133">
        <w:t xml:space="preserve">экспертно-аналитического </w:t>
      </w:r>
      <w:r w:rsidRPr="00EB0133">
        <w:t xml:space="preserve">мероприятия </w:t>
      </w:r>
      <w:r w:rsidRPr="00EB0133">
        <w:rPr>
          <w:b w:val="0"/>
        </w:rPr>
        <w:t>«__________________________»</w:t>
      </w:r>
    </w:p>
    <w:p w:rsidR="00BD5F27" w:rsidRPr="00EB0133" w:rsidRDefault="00BD5F27" w:rsidP="00BD5F27">
      <w:pPr>
        <w:spacing w:line="240" w:lineRule="auto"/>
        <w:ind w:firstLine="0"/>
        <w:jc w:val="center"/>
        <w:rPr>
          <w:sz w:val="20"/>
        </w:rPr>
      </w:pPr>
      <w:r w:rsidRPr="00EB0133">
        <w:rPr>
          <w:sz w:val="20"/>
        </w:rPr>
        <w:t xml:space="preserve">(наименование </w:t>
      </w:r>
      <w:r w:rsidR="001534C5" w:rsidRPr="00EB0133">
        <w:rPr>
          <w:sz w:val="20"/>
        </w:rPr>
        <w:t>экспертно-аналитического</w:t>
      </w:r>
      <w:r w:rsidRPr="00EB0133">
        <w:rPr>
          <w:sz w:val="20"/>
        </w:rPr>
        <w:t xml:space="preserve"> мероприятия)</w:t>
      </w:r>
    </w:p>
    <w:p w:rsidR="00BD5F27" w:rsidRPr="00EB0133" w:rsidRDefault="00BD5F27" w:rsidP="001534C5">
      <w:pPr>
        <w:spacing w:line="240" w:lineRule="auto"/>
        <w:ind w:firstLine="284"/>
        <w:rPr>
          <w:szCs w:val="28"/>
        </w:rPr>
      </w:pPr>
      <w:r w:rsidRPr="00EB0133">
        <w:rPr>
          <w:szCs w:val="28"/>
        </w:rPr>
        <w:t>в отношении______________________________________________________</w:t>
      </w:r>
    </w:p>
    <w:p w:rsidR="00BD5F27" w:rsidRPr="00EB0133" w:rsidRDefault="00BD5F27" w:rsidP="001534C5">
      <w:pPr>
        <w:spacing w:line="240" w:lineRule="auto"/>
        <w:ind w:right="-142" w:firstLine="284"/>
        <w:jc w:val="center"/>
        <w:rPr>
          <w:szCs w:val="28"/>
          <w:vertAlign w:val="superscript"/>
        </w:rPr>
      </w:pPr>
      <w:r w:rsidRPr="00EB0133">
        <w:rPr>
          <w:szCs w:val="28"/>
          <w:vertAlign w:val="superscript"/>
        </w:rPr>
        <w:t xml:space="preserve">(наименование объекта </w:t>
      </w:r>
      <w:r w:rsidR="001534C5" w:rsidRPr="00EB0133">
        <w:rPr>
          <w:szCs w:val="28"/>
          <w:vertAlign w:val="superscript"/>
        </w:rPr>
        <w:t>экспертно-аналитического</w:t>
      </w:r>
      <w:r w:rsidRPr="00EB0133">
        <w:rPr>
          <w:szCs w:val="28"/>
          <w:vertAlign w:val="superscript"/>
        </w:rPr>
        <w:t xml:space="preserve"> </w:t>
      </w:r>
      <w:r w:rsidRPr="00EB0133">
        <w:rPr>
          <w:snapToGrid w:val="0"/>
          <w:szCs w:val="28"/>
          <w:vertAlign w:val="superscript"/>
        </w:rPr>
        <w:t xml:space="preserve">мероприятия, </w:t>
      </w: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4280"/>
        <w:gridCol w:w="1437"/>
        <w:gridCol w:w="3927"/>
      </w:tblGrid>
      <w:tr w:rsidR="006A47D6" w:rsidRPr="00EB0133" w:rsidTr="00F07BD3">
        <w:tc>
          <w:tcPr>
            <w:tcW w:w="3996" w:type="dxa"/>
          </w:tcPr>
          <w:p w:rsidR="00BD5F27" w:rsidRPr="00EB0133" w:rsidRDefault="00BD5F27" w:rsidP="001534C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textAlignment w:val="baseline"/>
            </w:pPr>
          </w:p>
          <w:p w:rsidR="00BD5F27" w:rsidRPr="00EB0133" w:rsidRDefault="00BD5F27" w:rsidP="001534C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textAlignment w:val="baseline"/>
            </w:pPr>
            <w:r w:rsidRPr="00EB0133">
              <w:t>___________________________</w:t>
            </w:r>
          </w:p>
          <w:p w:rsidR="00BD5F27" w:rsidRPr="00EB0133" w:rsidRDefault="00BD5F27" w:rsidP="001534C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textAlignment w:val="baseline"/>
              <w:rPr>
                <w:sz w:val="20"/>
              </w:rPr>
            </w:pPr>
            <w:r w:rsidRPr="00EB0133">
              <w:rPr>
                <w:sz w:val="20"/>
              </w:rPr>
              <w:t>(населенный пункт)</w:t>
            </w:r>
          </w:p>
        </w:tc>
        <w:tc>
          <w:tcPr>
            <w:tcW w:w="1692" w:type="dxa"/>
          </w:tcPr>
          <w:p w:rsidR="00BD5F27" w:rsidRPr="00EB0133" w:rsidRDefault="00BD5F27" w:rsidP="001534C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textAlignment w:val="baseline"/>
            </w:pPr>
          </w:p>
          <w:p w:rsidR="00BD5F27" w:rsidRPr="00EB0133" w:rsidRDefault="00BD5F27" w:rsidP="001534C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jc w:val="center"/>
              <w:textAlignment w:val="baseline"/>
            </w:pPr>
          </w:p>
        </w:tc>
        <w:tc>
          <w:tcPr>
            <w:tcW w:w="3956" w:type="dxa"/>
          </w:tcPr>
          <w:p w:rsidR="00BD5F27" w:rsidRPr="00EB0133" w:rsidRDefault="00BD5F27" w:rsidP="001534C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jc w:val="right"/>
              <w:textAlignment w:val="baseline"/>
            </w:pPr>
          </w:p>
          <w:p w:rsidR="00BD5F27" w:rsidRPr="00EB0133" w:rsidRDefault="00BD5F27" w:rsidP="001534C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284"/>
              <w:jc w:val="right"/>
              <w:textAlignment w:val="baseline"/>
            </w:pPr>
            <w:r w:rsidRPr="00EB0133">
              <w:t>«_</w:t>
            </w:r>
            <w:proofErr w:type="gramStart"/>
            <w:r w:rsidRPr="00EB0133">
              <w:t>_»_</w:t>
            </w:r>
            <w:proofErr w:type="gramEnd"/>
            <w:r w:rsidRPr="00EB0133">
              <w:t>__________20___года</w:t>
            </w:r>
          </w:p>
        </w:tc>
      </w:tr>
    </w:tbl>
    <w:p w:rsidR="00BD5F27" w:rsidRPr="00EB0133" w:rsidRDefault="00BD5F27" w:rsidP="001534C5">
      <w:pPr>
        <w:spacing w:line="240" w:lineRule="auto"/>
        <w:ind w:firstLine="284"/>
        <w:rPr>
          <w:szCs w:val="28"/>
        </w:rPr>
      </w:pPr>
      <w:r w:rsidRPr="00EB0133">
        <w:rPr>
          <w:szCs w:val="28"/>
        </w:rPr>
        <w:t xml:space="preserve">1. Основание для проведения </w:t>
      </w:r>
      <w:r w:rsidR="001534C5" w:rsidRPr="00EB0133">
        <w:t>экспертно-аналитического</w:t>
      </w:r>
      <w:r w:rsidRPr="00EB0133">
        <w:rPr>
          <w:szCs w:val="28"/>
        </w:rPr>
        <w:t xml:space="preserve"> мероприятия: ____________________________________________________________________.</w:t>
      </w:r>
    </w:p>
    <w:p w:rsidR="00BD5F27" w:rsidRPr="00EB0133" w:rsidRDefault="00BD5F27" w:rsidP="001534C5">
      <w:pPr>
        <w:spacing w:line="240" w:lineRule="auto"/>
        <w:ind w:right="-142" w:firstLine="284"/>
        <w:jc w:val="center"/>
        <w:rPr>
          <w:szCs w:val="28"/>
          <w:vertAlign w:val="superscript"/>
        </w:rPr>
      </w:pPr>
      <w:r w:rsidRPr="00EB0133">
        <w:rPr>
          <w:szCs w:val="28"/>
          <w:vertAlign w:val="superscript"/>
        </w:rPr>
        <w:t xml:space="preserve">(пункт плана работы Контрольно-счетной палаты на 20___год, </w:t>
      </w:r>
      <w:r w:rsidRPr="00EB0133">
        <w:rPr>
          <w:snapToGrid w:val="0"/>
          <w:szCs w:val="28"/>
          <w:vertAlign w:val="superscript"/>
        </w:rPr>
        <w:t xml:space="preserve">иные основания для проведения </w:t>
      </w:r>
      <w:r w:rsidR="001534C5" w:rsidRPr="00EB0133">
        <w:rPr>
          <w:snapToGrid w:val="0"/>
          <w:szCs w:val="28"/>
          <w:vertAlign w:val="superscript"/>
        </w:rPr>
        <w:t>экспертно-аналитического</w:t>
      </w:r>
      <w:r w:rsidRPr="00EB0133">
        <w:rPr>
          <w:snapToGrid w:val="0"/>
          <w:szCs w:val="28"/>
          <w:vertAlign w:val="superscript"/>
        </w:rPr>
        <w:t xml:space="preserve"> мероприятия, предусмотренные в положении о Контрольно-счетной палате</w:t>
      </w:r>
      <w:r w:rsidRPr="00EB0133">
        <w:rPr>
          <w:szCs w:val="28"/>
          <w:vertAlign w:val="superscript"/>
        </w:rPr>
        <w:t>)</w:t>
      </w:r>
    </w:p>
    <w:p w:rsidR="00BD5F27" w:rsidRPr="00EB0133" w:rsidRDefault="00BD5F27" w:rsidP="001534C5">
      <w:pPr>
        <w:spacing w:line="240" w:lineRule="auto"/>
        <w:ind w:firstLine="284"/>
      </w:pPr>
      <w:r w:rsidRPr="00EB0133">
        <w:t xml:space="preserve">2. Предмет </w:t>
      </w:r>
      <w:r w:rsidR="00B510E6" w:rsidRPr="00EB0133">
        <w:rPr>
          <w:szCs w:val="28"/>
        </w:rPr>
        <w:t>экспертно-аналитического</w:t>
      </w:r>
      <w:r w:rsidRPr="00EB0133">
        <w:rPr>
          <w:szCs w:val="28"/>
        </w:rPr>
        <w:t xml:space="preserve"> мероприятия</w:t>
      </w:r>
      <w:r w:rsidRPr="00EB0133">
        <w:t>: ____________________.</w:t>
      </w:r>
    </w:p>
    <w:p w:rsidR="00BD5F27" w:rsidRPr="00EB0133" w:rsidRDefault="00BD5F27" w:rsidP="001534C5">
      <w:pPr>
        <w:spacing w:after="120"/>
        <w:ind w:firstLine="284"/>
        <w:jc w:val="center"/>
        <w:rPr>
          <w:sz w:val="20"/>
        </w:rPr>
      </w:pPr>
      <w:r w:rsidRPr="00EB0133">
        <w:rPr>
          <w:sz w:val="20"/>
        </w:rPr>
        <w:t xml:space="preserve">                                                                 </w:t>
      </w:r>
      <w:r w:rsidR="00B510E6" w:rsidRPr="00EB0133">
        <w:rPr>
          <w:sz w:val="20"/>
        </w:rPr>
        <w:t xml:space="preserve"> </w:t>
      </w:r>
      <w:r w:rsidRPr="00EB0133">
        <w:rPr>
          <w:sz w:val="20"/>
        </w:rPr>
        <w:t xml:space="preserve"> (указывается из программы </w:t>
      </w:r>
      <w:r w:rsidR="00B510E6" w:rsidRPr="00EB0133">
        <w:rPr>
          <w:sz w:val="20"/>
        </w:rPr>
        <w:t>экспертно-аналитического</w:t>
      </w:r>
      <w:r w:rsidRPr="00EB0133">
        <w:rPr>
          <w:sz w:val="20"/>
        </w:rPr>
        <w:t xml:space="preserve"> мероприятия)</w:t>
      </w:r>
    </w:p>
    <w:p w:rsidR="00BD5F27" w:rsidRPr="00EB0133" w:rsidRDefault="00BD5F27" w:rsidP="00F07BD3">
      <w:pPr>
        <w:spacing w:line="240" w:lineRule="auto"/>
        <w:ind w:firstLine="284"/>
        <w:rPr>
          <w:szCs w:val="28"/>
        </w:rPr>
      </w:pPr>
      <w:r w:rsidRPr="00EB0133">
        <w:t xml:space="preserve">3. </w:t>
      </w:r>
      <w:r w:rsidRPr="00EB0133">
        <w:rPr>
          <w:szCs w:val="28"/>
        </w:rPr>
        <w:t>Проверяемый период деятельности _____________________</w:t>
      </w:r>
      <w:r w:rsidR="00B510E6" w:rsidRPr="00EB0133">
        <w:rPr>
          <w:szCs w:val="28"/>
        </w:rPr>
        <w:t>_____</w:t>
      </w:r>
      <w:r w:rsidRPr="00EB0133">
        <w:rPr>
          <w:szCs w:val="28"/>
        </w:rPr>
        <w:t>________.</w:t>
      </w:r>
    </w:p>
    <w:p w:rsidR="00BD5F27" w:rsidRPr="00EB0133" w:rsidRDefault="00BD5F27" w:rsidP="00F07BD3">
      <w:pPr>
        <w:spacing w:after="120"/>
        <w:ind w:firstLine="284"/>
        <w:jc w:val="right"/>
        <w:rPr>
          <w:sz w:val="20"/>
        </w:rPr>
      </w:pPr>
      <w:r w:rsidRPr="00EB0133">
        <w:rPr>
          <w:sz w:val="20"/>
        </w:rPr>
        <w:t xml:space="preserve">                                            </w:t>
      </w:r>
      <w:r w:rsidR="00B510E6" w:rsidRPr="00EB0133">
        <w:rPr>
          <w:sz w:val="20"/>
        </w:rPr>
        <w:t xml:space="preserve">      </w:t>
      </w:r>
      <w:r w:rsidRPr="00EB0133">
        <w:rPr>
          <w:sz w:val="20"/>
        </w:rPr>
        <w:t xml:space="preserve">                 (указывается из программы </w:t>
      </w:r>
      <w:r w:rsidR="00B510E6" w:rsidRPr="00EB0133">
        <w:rPr>
          <w:sz w:val="20"/>
        </w:rPr>
        <w:t>экспертно-аналитического</w:t>
      </w:r>
      <w:r w:rsidRPr="00EB0133">
        <w:rPr>
          <w:sz w:val="20"/>
        </w:rPr>
        <w:t xml:space="preserve"> мероприятия)</w:t>
      </w:r>
    </w:p>
    <w:p w:rsidR="00F07BD3" w:rsidRPr="00EB0133" w:rsidRDefault="00F07BD3" w:rsidP="00F07BD3">
      <w:pPr>
        <w:spacing w:line="276" w:lineRule="auto"/>
        <w:ind w:right="-284" w:firstLine="284"/>
      </w:pPr>
      <w:r w:rsidRPr="00EB0133">
        <w:t xml:space="preserve">4. Цели </w:t>
      </w:r>
      <w:r w:rsidRPr="00EB0133">
        <w:rPr>
          <w:szCs w:val="28"/>
        </w:rPr>
        <w:t>экспертно-аналитического</w:t>
      </w:r>
      <w:r w:rsidRPr="00EB0133">
        <w:t xml:space="preserve"> мероприятия:</w:t>
      </w:r>
    </w:p>
    <w:p w:rsidR="00F07BD3" w:rsidRPr="00EB0133" w:rsidRDefault="00F07BD3" w:rsidP="00F07BD3">
      <w:pPr>
        <w:spacing w:line="240" w:lineRule="auto"/>
        <w:ind w:right="-284" w:firstLine="284"/>
      </w:pPr>
      <w:r w:rsidRPr="00EB0133">
        <w:t>4.1. Цель 1. _______________________________________________________</w:t>
      </w:r>
    </w:p>
    <w:p w:rsidR="00F07BD3" w:rsidRPr="00EB0133" w:rsidRDefault="00F07BD3" w:rsidP="00F07BD3">
      <w:pPr>
        <w:spacing w:line="240" w:lineRule="auto"/>
        <w:ind w:firstLine="284"/>
        <w:jc w:val="center"/>
        <w:rPr>
          <w:sz w:val="20"/>
        </w:rPr>
      </w:pPr>
      <w:r w:rsidRPr="00EB0133">
        <w:rPr>
          <w:sz w:val="20"/>
        </w:rPr>
        <w:t>(указывается из программы экспертно-аналитического мероприятия)</w:t>
      </w:r>
    </w:p>
    <w:p w:rsidR="00F07BD3" w:rsidRPr="00EB0133" w:rsidRDefault="00F07BD3" w:rsidP="00F07BD3">
      <w:pPr>
        <w:spacing w:line="276" w:lineRule="auto"/>
        <w:ind w:left="709" w:right="-284" w:hanging="425"/>
      </w:pPr>
      <w:r w:rsidRPr="00EB0133">
        <w:t xml:space="preserve">4.1.1. Вопросы: ___________________________________________________; _________________________________________________________________; _________________________________________________________________. </w:t>
      </w:r>
    </w:p>
    <w:p w:rsidR="00F07BD3" w:rsidRPr="00EB0133" w:rsidRDefault="00F07BD3" w:rsidP="00F07BD3">
      <w:pPr>
        <w:spacing w:line="240" w:lineRule="auto"/>
        <w:ind w:right="-284" w:firstLine="284"/>
      </w:pPr>
      <w:r w:rsidRPr="00EB0133">
        <w:t>4.2. Цель 2. _______________________________________________________</w:t>
      </w:r>
    </w:p>
    <w:p w:rsidR="00F07BD3" w:rsidRPr="00EB0133" w:rsidRDefault="00F07BD3" w:rsidP="00F07BD3">
      <w:pPr>
        <w:spacing w:line="240" w:lineRule="auto"/>
        <w:ind w:firstLine="284"/>
        <w:jc w:val="center"/>
        <w:rPr>
          <w:sz w:val="20"/>
        </w:rPr>
      </w:pPr>
      <w:r w:rsidRPr="00EB0133">
        <w:rPr>
          <w:sz w:val="20"/>
        </w:rPr>
        <w:t>(указывается из программы экспертно-аналитического мероприятия)</w:t>
      </w:r>
    </w:p>
    <w:p w:rsidR="00F07BD3" w:rsidRPr="00EB0133" w:rsidRDefault="00F07BD3" w:rsidP="00F07BD3">
      <w:pPr>
        <w:spacing w:line="276" w:lineRule="auto"/>
        <w:ind w:left="709" w:right="-284" w:hanging="425"/>
      </w:pPr>
      <w:r w:rsidRPr="00EB0133">
        <w:t>4.2.1. Вопросы: ___________________________________________________; _________________________________________________________________; _________________________________________________________________.</w:t>
      </w:r>
    </w:p>
    <w:p w:rsidR="00F07BD3" w:rsidRPr="00EB0133" w:rsidRDefault="00F07BD3" w:rsidP="00F07BD3">
      <w:pPr>
        <w:spacing w:line="276" w:lineRule="auto"/>
        <w:ind w:left="284" w:firstLine="0"/>
      </w:pPr>
      <w:r w:rsidRPr="00EB0133">
        <w:rPr>
          <w:szCs w:val="28"/>
        </w:rPr>
        <w:t xml:space="preserve"> 5.</w:t>
      </w:r>
      <w:r w:rsidRPr="00EB0133">
        <w:t> </w:t>
      </w:r>
      <w:r w:rsidRPr="00EB0133">
        <w:rPr>
          <w:szCs w:val="28"/>
        </w:rPr>
        <w:t>Срок проведения экспертно-аналитического мероприятия</w:t>
      </w:r>
      <w:r w:rsidRPr="00EB0133">
        <w:t>: с «__</w:t>
      </w:r>
      <w:proofErr w:type="gramStart"/>
      <w:r w:rsidRPr="00EB0133">
        <w:t>_»_</w:t>
      </w:r>
      <w:proofErr w:type="gramEnd"/>
      <w:r w:rsidRPr="00EB0133">
        <w:t>________   по «___»__________20___г.</w:t>
      </w:r>
    </w:p>
    <w:p w:rsidR="00F07BD3" w:rsidRPr="00EB0133" w:rsidRDefault="00F07BD3" w:rsidP="00F07BD3">
      <w:pPr>
        <w:ind w:left="284" w:firstLine="0"/>
      </w:pPr>
      <w:r w:rsidRPr="00EB0133">
        <w:t xml:space="preserve">6. Краткая информация </w:t>
      </w:r>
      <w:r w:rsidRPr="00EB0133">
        <w:rPr>
          <w:szCs w:val="28"/>
        </w:rPr>
        <w:t>об объекте экспертно-аналитического мероприятия</w:t>
      </w:r>
      <w:r w:rsidRPr="00EB0133">
        <w:t xml:space="preserve"> (в случае необходимости): _____________________________________________</w:t>
      </w:r>
    </w:p>
    <w:p w:rsidR="00F07BD3" w:rsidRPr="00EB0133" w:rsidRDefault="00F07BD3" w:rsidP="00F07BD3">
      <w:pPr>
        <w:ind w:firstLine="284"/>
      </w:pPr>
      <w:r w:rsidRPr="00EB0133">
        <w:t xml:space="preserve">7. В </w:t>
      </w:r>
      <w:r w:rsidRPr="00EB0133">
        <w:rPr>
          <w:szCs w:val="28"/>
        </w:rPr>
        <w:t>ходе экспертно-аналитического мероприятия установлено следующее:</w:t>
      </w:r>
    </w:p>
    <w:p w:rsidR="00F07BD3" w:rsidRPr="00EB0133" w:rsidRDefault="00F07BD3" w:rsidP="00F07BD3">
      <w:pPr>
        <w:spacing w:line="276" w:lineRule="auto"/>
        <w:ind w:right="-284" w:firstLine="284"/>
      </w:pPr>
      <w:r w:rsidRPr="00EB0133">
        <w:t>7.1 По Цели 1.  ____________________________________________________</w:t>
      </w:r>
    </w:p>
    <w:p w:rsidR="00F07BD3" w:rsidRPr="00EB0133" w:rsidRDefault="00F07BD3" w:rsidP="00F07BD3">
      <w:pPr>
        <w:spacing w:line="276" w:lineRule="auto"/>
        <w:ind w:left="709" w:right="-284" w:hanging="425"/>
      </w:pPr>
      <w:r w:rsidRPr="00EB0133">
        <w:t>7.1.1 по вопросу 1 ________________________________________________;</w:t>
      </w:r>
    </w:p>
    <w:p w:rsidR="00F07BD3" w:rsidRPr="00EB0133" w:rsidRDefault="00F07BD3" w:rsidP="00F07BD3">
      <w:pPr>
        <w:spacing w:line="276" w:lineRule="auto"/>
        <w:ind w:left="709" w:right="-284" w:hanging="425"/>
      </w:pPr>
      <w:r w:rsidRPr="00EB0133">
        <w:t xml:space="preserve">7.1.2 по вопросу 2 ________________________________________________. </w:t>
      </w:r>
    </w:p>
    <w:p w:rsidR="00F07BD3" w:rsidRPr="00EB0133" w:rsidRDefault="00F07BD3" w:rsidP="00F07BD3">
      <w:pPr>
        <w:spacing w:line="276" w:lineRule="auto"/>
        <w:ind w:right="-284" w:firstLine="284"/>
      </w:pPr>
      <w:r w:rsidRPr="00EB0133">
        <w:t>7.2. По Цели 2. ___________________________________________________</w:t>
      </w:r>
    </w:p>
    <w:p w:rsidR="00F07BD3" w:rsidRPr="00EB0133" w:rsidRDefault="00F07BD3" w:rsidP="00F07BD3">
      <w:pPr>
        <w:spacing w:line="276" w:lineRule="auto"/>
        <w:ind w:left="709" w:right="-284" w:hanging="425"/>
      </w:pPr>
      <w:r w:rsidRPr="00EB0133">
        <w:t>7.2.1 по вопросу 1 ________________________________________________;</w:t>
      </w:r>
    </w:p>
    <w:p w:rsidR="00F07BD3" w:rsidRPr="00EB0133" w:rsidRDefault="00F07BD3" w:rsidP="00DD0737">
      <w:pPr>
        <w:spacing w:line="276" w:lineRule="auto"/>
        <w:ind w:left="709" w:right="-284" w:hanging="425"/>
      </w:pPr>
      <w:r w:rsidRPr="00EB0133">
        <w:lastRenderedPageBreak/>
        <w:t xml:space="preserve">7.2.2 по вопросу 2 ________________________________________________. </w:t>
      </w:r>
    </w:p>
    <w:p w:rsidR="00F07BD3" w:rsidRPr="00EB0133" w:rsidRDefault="00F07BD3" w:rsidP="00F07BD3">
      <w:pPr>
        <w:spacing w:after="120" w:line="240" w:lineRule="auto"/>
        <w:ind w:left="284"/>
        <w:jc w:val="center"/>
        <w:rPr>
          <w:sz w:val="20"/>
        </w:rPr>
      </w:pPr>
      <w:r w:rsidRPr="00EB0133">
        <w:rPr>
          <w:sz w:val="20"/>
        </w:rPr>
        <w:t xml:space="preserve"> (излагаются результаты экспертно-аналитического мероприятия по каждой цели и вопросам)</w:t>
      </w:r>
    </w:p>
    <w:p w:rsidR="00DD0737" w:rsidRPr="00EB0133" w:rsidRDefault="00DD0737" w:rsidP="00DD0737">
      <w:pPr>
        <w:spacing w:line="240" w:lineRule="auto"/>
        <w:ind w:right="-284"/>
        <w:rPr>
          <w:i/>
        </w:rPr>
      </w:pPr>
      <w:r w:rsidRPr="00EB0133">
        <w:t xml:space="preserve">8. Выводы </w:t>
      </w:r>
      <w:r w:rsidRPr="00EB0133">
        <w:rPr>
          <w:i/>
        </w:rPr>
        <w:t>(формируются или по каждой цели, или после изложения результатов по всем целям):</w:t>
      </w:r>
    </w:p>
    <w:p w:rsidR="00DD0737" w:rsidRPr="00EB0133" w:rsidRDefault="00DD0737" w:rsidP="00DD0737">
      <w:pPr>
        <w:spacing w:line="240" w:lineRule="auto"/>
        <w:ind w:right="-284"/>
      </w:pPr>
      <w:r w:rsidRPr="00EB0133">
        <w:t>1. _______________________________________________________________</w:t>
      </w:r>
    </w:p>
    <w:p w:rsidR="00DD0737" w:rsidRPr="00EB0133" w:rsidRDefault="00DD0737" w:rsidP="00DD0737">
      <w:pPr>
        <w:spacing w:line="240" w:lineRule="auto"/>
        <w:ind w:right="-284"/>
      </w:pPr>
      <w:r w:rsidRPr="00EB0133">
        <w:t>2. _______________________________________________________________</w:t>
      </w:r>
    </w:p>
    <w:p w:rsidR="00DD0737" w:rsidRPr="00EB0133" w:rsidRDefault="00DD0737" w:rsidP="00DD0737">
      <w:pPr>
        <w:spacing w:after="120" w:line="240" w:lineRule="auto"/>
        <w:ind w:right="-284"/>
        <w:rPr>
          <w:szCs w:val="28"/>
          <w:vertAlign w:val="superscript"/>
        </w:rPr>
      </w:pPr>
      <w:r w:rsidRPr="00EB0133">
        <w:rPr>
          <w:szCs w:val="28"/>
          <w:vertAlign w:val="superscript"/>
        </w:rPr>
        <w:t xml:space="preserve">(кратко формулируются основные итоги </w:t>
      </w:r>
      <w:r w:rsidR="0018154C" w:rsidRPr="00EB0133">
        <w:rPr>
          <w:szCs w:val="28"/>
          <w:vertAlign w:val="superscript"/>
        </w:rPr>
        <w:t>экспертно-аналитического</w:t>
      </w:r>
      <w:r w:rsidRPr="00EB0133">
        <w:rPr>
          <w:szCs w:val="28"/>
          <w:vertAlign w:val="superscript"/>
        </w:rPr>
        <w:t xml:space="preserve"> мероприятия с указанием выявленных ключевых проблем, причин имеющихся нарушений и недостатков, последствий, которые они могут повлечь за собой)</w:t>
      </w:r>
    </w:p>
    <w:p w:rsidR="00DD0737" w:rsidRPr="00EB0133" w:rsidRDefault="00DD0737" w:rsidP="00DD0737">
      <w:pPr>
        <w:spacing w:line="240" w:lineRule="auto"/>
        <w:ind w:right="-284"/>
      </w:pPr>
      <w:r w:rsidRPr="00EB0133">
        <w:t>9. Предложения (рекомендации) (</w:t>
      </w:r>
      <w:r w:rsidRPr="00EB0133">
        <w:rPr>
          <w:i/>
        </w:rPr>
        <w:t>формируются или по каждой цели, или после изложения результатов по всем целям)</w:t>
      </w:r>
      <w:r w:rsidRPr="00EB0133">
        <w:t>:</w:t>
      </w:r>
    </w:p>
    <w:p w:rsidR="00DD0737" w:rsidRPr="00EB0133" w:rsidRDefault="00DD0737" w:rsidP="00DD0737">
      <w:pPr>
        <w:spacing w:line="240" w:lineRule="auto"/>
        <w:ind w:right="-284"/>
      </w:pPr>
      <w:r w:rsidRPr="00EB0133">
        <w:t>1. _______________________________________________________________</w:t>
      </w:r>
    </w:p>
    <w:p w:rsidR="00DD0737" w:rsidRPr="00EB0133" w:rsidRDefault="00DD0737" w:rsidP="00DD0737">
      <w:pPr>
        <w:spacing w:line="240" w:lineRule="auto"/>
        <w:ind w:right="-284"/>
      </w:pPr>
      <w:r w:rsidRPr="00EB0133">
        <w:t>2. _______________________________________________________________</w:t>
      </w:r>
    </w:p>
    <w:p w:rsidR="00BD5F27" w:rsidRPr="00EB0133" w:rsidRDefault="00BD5F27" w:rsidP="001534C5">
      <w:pPr>
        <w:shd w:val="clear" w:color="auto" w:fill="FFFFFF"/>
        <w:spacing w:line="240" w:lineRule="auto"/>
        <w:ind w:firstLine="284"/>
        <w:contextualSpacing/>
        <w:rPr>
          <w:sz w:val="24"/>
          <w:szCs w:val="24"/>
        </w:rPr>
      </w:pPr>
      <w:r w:rsidRPr="00EB0133">
        <w:rPr>
          <w:b/>
          <w:spacing w:val="2"/>
          <w:sz w:val="24"/>
          <w:szCs w:val="24"/>
        </w:rPr>
        <w:t>Приложение</w:t>
      </w:r>
      <w:r w:rsidRPr="00EB0133">
        <w:rPr>
          <w:spacing w:val="2"/>
          <w:sz w:val="24"/>
          <w:szCs w:val="24"/>
        </w:rPr>
        <w:t xml:space="preserve">: 1. </w:t>
      </w:r>
      <w:r w:rsidRPr="00EB0133">
        <w:rPr>
          <w:sz w:val="24"/>
          <w:szCs w:val="24"/>
        </w:rPr>
        <w:t xml:space="preserve">Перечень законов и нормативных правовых актов Российской Федерации, Республики Адыгея, муниципального образования, выполнение которых проверено в ходе </w:t>
      </w:r>
      <w:r w:rsidR="0018154C" w:rsidRPr="00EB0133">
        <w:rPr>
          <w:sz w:val="24"/>
          <w:szCs w:val="24"/>
        </w:rPr>
        <w:t>экспертно-аналитического</w:t>
      </w:r>
      <w:r w:rsidRPr="00EB0133">
        <w:rPr>
          <w:sz w:val="24"/>
          <w:szCs w:val="24"/>
        </w:rPr>
        <w:t xml:space="preserve"> мероприятия, на ___ л. в 1 экз.;</w:t>
      </w:r>
    </w:p>
    <w:p w:rsidR="00BD5F27" w:rsidRPr="00EB0133" w:rsidRDefault="00BD5F27" w:rsidP="001534C5">
      <w:pPr>
        <w:shd w:val="clear" w:color="auto" w:fill="FFFFFF"/>
        <w:spacing w:line="240" w:lineRule="auto"/>
        <w:ind w:firstLine="284"/>
        <w:contextualSpacing/>
        <w:rPr>
          <w:sz w:val="24"/>
          <w:szCs w:val="24"/>
        </w:rPr>
      </w:pPr>
      <w:r w:rsidRPr="00EB0133">
        <w:rPr>
          <w:sz w:val="24"/>
          <w:szCs w:val="24"/>
        </w:rPr>
        <w:t>2. Таблицы, расчеты и справочно-цифровой материал, пронумерованный и подписанный составителями (в случае необходимости).</w:t>
      </w:r>
    </w:p>
    <w:p w:rsidR="00BD5F27" w:rsidRPr="00EB0133" w:rsidRDefault="00BD5F27" w:rsidP="001534C5">
      <w:pPr>
        <w:spacing w:after="120" w:line="240" w:lineRule="auto"/>
        <w:ind w:left="284" w:firstLine="284"/>
        <w:jc w:val="center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2341"/>
        <w:gridCol w:w="2600"/>
      </w:tblGrid>
      <w:tr w:rsidR="006A47D6" w:rsidRPr="00EB0133" w:rsidTr="00DD0737">
        <w:tc>
          <w:tcPr>
            <w:tcW w:w="4696" w:type="dxa"/>
            <w:shd w:val="clear" w:color="auto" w:fill="auto"/>
          </w:tcPr>
          <w:p w:rsidR="00BD5F27" w:rsidRPr="00EB0133" w:rsidRDefault="00F07BD3" w:rsidP="001534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rPr>
                <w:bCs/>
                <w:sz w:val="24"/>
                <w:szCs w:val="24"/>
              </w:rPr>
            </w:pPr>
            <w:r w:rsidRPr="00EB0133">
              <w:rPr>
                <w:bCs/>
                <w:sz w:val="24"/>
                <w:szCs w:val="24"/>
              </w:rPr>
              <w:t>Ответственное лицо за проведение</w:t>
            </w:r>
          </w:p>
          <w:p w:rsidR="00BD5F27" w:rsidRPr="00EB0133" w:rsidRDefault="00F07BD3" w:rsidP="00F07B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rPr>
                <w:bCs/>
                <w:szCs w:val="28"/>
                <w:u w:val="single"/>
              </w:rPr>
            </w:pPr>
            <w:r w:rsidRPr="00EB0133">
              <w:rPr>
                <w:bCs/>
                <w:sz w:val="24"/>
                <w:szCs w:val="24"/>
                <w:u w:val="single"/>
              </w:rPr>
              <w:t xml:space="preserve">экспертно-аналитического </w:t>
            </w:r>
            <w:r w:rsidR="00BD5F27" w:rsidRPr="00EB0133">
              <w:rPr>
                <w:bCs/>
                <w:sz w:val="24"/>
                <w:szCs w:val="24"/>
                <w:u w:val="single"/>
              </w:rPr>
              <w:t>мероприятия</w:t>
            </w:r>
          </w:p>
        </w:tc>
        <w:tc>
          <w:tcPr>
            <w:tcW w:w="2341" w:type="dxa"/>
            <w:shd w:val="clear" w:color="auto" w:fill="auto"/>
          </w:tcPr>
          <w:p w:rsidR="00BD5F27" w:rsidRPr="00EB0133" w:rsidRDefault="00BD5F27" w:rsidP="001534C5">
            <w:pPr>
              <w:pStyle w:val="ConsPlusNonformat"/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F27" w:rsidRPr="00EB0133" w:rsidRDefault="00BD5F27" w:rsidP="001534C5">
            <w:pPr>
              <w:pStyle w:val="ConsPlusNonformat"/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13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600" w:type="dxa"/>
            <w:shd w:val="clear" w:color="auto" w:fill="auto"/>
          </w:tcPr>
          <w:p w:rsidR="00BD5F27" w:rsidRPr="00EB0133" w:rsidRDefault="00BD5F27" w:rsidP="001534C5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F27" w:rsidRPr="00EB0133" w:rsidRDefault="00BD5F27" w:rsidP="001534C5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13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BD5F27" w:rsidRPr="00EB0133" w:rsidTr="00DD0737">
        <w:tc>
          <w:tcPr>
            <w:tcW w:w="4696" w:type="dxa"/>
            <w:shd w:val="clear" w:color="auto" w:fill="auto"/>
          </w:tcPr>
          <w:p w:rsidR="00BD5F27" w:rsidRPr="00EB0133" w:rsidRDefault="00F07BD3" w:rsidP="00F07BD3">
            <w:pPr>
              <w:pStyle w:val="ConsPlusNonformat"/>
              <w:widowControl/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133">
              <w:rPr>
                <w:rFonts w:ascii="Times New Roman" w:hAnsi="Times New Roman" w:cs="Times New Roman"/>
                <w:i/>
              </w:rPr>
              <w:t>(должность)</w:t>
            </w:r>
          </w:p>
        </w:tc>
        <w:tc>
          <w:tcPr>
            <w:tcW w:w="2341" w:type="dxa"/>
            <w:shd w:val="clear" w:color="auto" w:fill="auto"/>
          </w:tcPr>
          <w:p w:rsidR="00BD5F27" w:rsidRPr="00EB0133" w:rsidRDefault="00BD5F27" w:rsidP="001534C5">
            <w:pPr>
              <w:pStyle w:val="ConsPlusNonformat"/>
              <w:widowControl/>
              <w:ind w:firstLine="284"/>
              <w:jc w:val="center"/>
              <w:rPr>
                <w:rFonts w:ascii="Times New Roman" w:hAnsi="Times New Roman" w:cs="Times New Roman"/>
                <w:i/>
              </w:rPr>
            </w:pPr>
            <w:r w:rsidRPr="00EB0133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2600" w:type="dxa"/>
            <w:shd w:val="clear" w:color="auto" w:fill="auto"/>
          </w:tcPr>
          <w:p w:rsidR="00BD5F27" w:rsidRPr="00EB0133" w:rsidRDefault="00BD5F27" w:rsidP="001534C5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EB0133">
              <w:rPr>
                <w:rFonts w:ascii="Times New Roman" w:hAnsi="Times New Roman" w:cs="Times New Roman"/>
                <w:i/>
              </w:rPr>
              <w:t xml:space="preserve">    (инициалы, фамилия)</w:t>
            </w:r>
          </w:p>
        </w:tc>
      </w:tr>
    </w:tbl>
    <w:p w:rsidR="00BD5F27" w:rsidRPr="00EB0133" w:rsidRDefault="00BD5F27" w:rsidP="001534C5">
      <w:pPr>
        <w:pStyle w:val="a9"/>
        <w:spacing w:line="276" w:lineRule="auto"/>
        <w:ind w:firstLine="284"/>
        <w:rPr>
          <w:snapToGrid w:val="0"/>
          <w:szCs w:val="28"/>
        </w:rPr>
      </w:pPr>
    </w:p>
    <w:p w:rsidR="00BD5F27" w:rsidRPr="00EB0133" w:rsidRDefault="00BD5F27" w:rsidP="001534C5">
      <w:pPr>
        <w:pStyle w:val="a9"/>
        <w:spacing w:line="276" w:lineRule="auto"/>
        <w:ind w:firstLine="284"/>
        <w:rPr>
          <w:snapToGrid w:val="0"/>
          <w:szCs w:val="28"/>
        </w:rPr>
      </w:pPr>
    </w:p>
    <w:p w:rsidR="00BD5F27" w:rsidRPr="00EB0133" w:rsidRDefault="00BD5F27" w:rsidP="001534C5">
      <w:pPr>
        <w:pStyle w:val="a9"/>
        <w:spacing w:line="276" w:lineRule="auto"/>
        <w:ind w:firstLine="284"/>
        <w:rPr>
          <w:snapToGrid w:val="0"/>
          <w:szCs w:val="28"/>
        </w:rPr>
      </w:pPr>
    </w:p>
    <w:p w:rsidR="00BD5F27" w:rsidRPr="00EB0133" w:rsidRDefault="00BD5F27" w:rsidP="001534C5">
      <w:pPr>
        <w:pStyle w:val="a9"/>
        <w:spacing w:line="276" w:lineRule="auto"/>
        <w:ind w:firstLine="284"/>
        <w:rPr>
          <w:snapToGrid w:val="0"/>
          <w:szCs w:val="28"/>
        </w:rPr>
      </w:pPr>
    </w:p>
    <w:p w:rsidR="00BD5F27" w:rsidRPr="00EB0133" w:rsidRDefault="00BD5F27" w:rsidP="001534C5">
      <w:pPr>
        <w:pStyle w:val="a9"/>
        <w:spacing w:line="276" w:lineRule="auto"/>
        <w:ind w:firstLine="284"/>
        <w:rPr>
          <w:snapToGrid w:val="0"/>
          <w:szCs w:val="28"/>
        </w:rPr>
      </w:pPr>
    </w:p>
    <w:p w:rsidR="00BD5F27" w:rsidRPr="00EB0133" w:rsidRDefault="00BD5F27" w:rsidP="001534C5">
      <w:pPr>
        <w:pStyle w:val="a9"/>
        <w:spacing w:line="276" w:lineRule="auto"/>
        <w:ind w:firstLine="284"/>
        <w:rPr>
          <w:snapToGrid w:val="0"/>
          <w:szCs w:val="28"/>
        </w:rPr>
      </w:pPr>
    </w:p>
    <w:p w:rsidR="0018154C" w:rsidRPr="00EB0133" w:rsidRDefault="0018154C" w:rsidP="00BD5F27">
      <w:pPr>
        <w:spacing w:line="240" w:lineRule="auto"/>
        <w:ind w:left="284" w:right="-284" w:firstLine="0"/>
        <w:jc w:val="right"/>
      </w:pPr>
    </w:p>
    <w:p w:rsidR="0018154C" w:rsidRPr="00EB0133" w:rsidRDefault="0018154C" w:rsidP="00BD5F27">
      <w:pPr>
        <w:spacing w:line="240" w:lineRule="auto"/>
        <w:ind w:left="284" w:right="-284" w:firstLine="0"/>
        <w:jc w:val="right"/>
      </w:pPr>
    </w:p>
    <w:p w:rsidR="0018154C" w:rsidRPr="00EB0133" w:rsidRDefault="0018154C" w:rsidP="00BD5F27">
      <w:pPr>
        <w:spacing w:line="240" w:lineRule="auto"/>
        <w:ind w:left="284" w:right="-284" w:firstLine="0"/>
        <w:jc w:val="right"/>
      </w:pPr>
    </w:p>
    <w:p w:rsidR="0018154C" w:rsidRPr="00EB0133" w:rsidRDefault="0018154C" w:rsidP="00BD5F27">
      <w:pPr>
        <w:spacing w:line="240" w:lineRule="auto"/>
        <w:ind w:left="284" w:right="-284" w:firstLine="0"/>
        <w:jc w:val="right"/>
      </w:pPr>
    </w:p>
    <w:p w:rsidR="0018154C" w:rsidRPr="00EB0133" w:rsidRDefault="0018154C" w:rsidP="00BD5F27">
      <w:pPr>
        <w:spacing w:line="240" w:lineRule="auto"/>
        <w:ind w:left="284" w:right="-284" w:firstLine="0"/>
        <w:jc w:val="right"/>
      </w:pPr>
    </w:p>
    <w:p w:rsidR="0018154C" w:rsidRPr="00EB0133" w:rsidRDefault="0018154C" w:rsidP="00BD5F27">
      <w:pPr>
        <w:spacing w:line="240" w:lineRule="auto"/>
        <w:ind w:left="284" w:right="-284" w:firstLine="0"/>
        <w:jc w:val="right"/>
      </w:pPr>
    </w:p>
    <w:p w:rsidR="0018154C" w:rsidRPr="00EB0133" w:rsidRDefault="0018154C" w:rsidP="00BD5F27">
      <w:pPr>
        <w:spacing w:line="240" w:lineRule="auto"/>
        <w:ind w:left="284" w:right="-284" w:firstLine="0"/>
        <w:jc w:val="right"/>
      </w:pPr>
    </w:p>
    <w:p w:rsidR="0018154C" w:rsidRPr="00EB0133" w:rsidRDefault="0018154C" w:rsidP="00BD5F27">
      <w:pPr>
        <w:spacing w:line="240" w:lineRule="auto"/>
        <w:ind w:left="284" w:right="-284" w:firstLine="0"/>
        <w:jc w:val="right"/>
      </w:pPr>
    </w:p>
    <w:p w:rsidR="0018154C" w:rsidRPr="00EB0133" w:rsidRDefault="0018154C" w:rsidP="00BD5F27">
      <w:pPr>
        <w:spacing w:line="240" w:lineRule="auto"/>
        <w:ind w:left="284" w:right="-284" w:firstLine="0"/>
        <w:jc w:val="right"/>
      </w:pPr>
    </w:p>
    <w:p w:rsidR="0018154C" w:rsidRPr="00EB0133" w:rsidRDefault="0018154C" w:rsidP="00BD5F27">
      <w:pPr>
        <w:spacing w:line="240" w:lineRule="auto"/>
        <w:ind w:left="284" w:right="-284" w:firstLine="0"/>
        <w:jc w:val="right"/>
      </w:pPr>
    </w:p>
    <w:p w:rsidR="0053752C" w:rsidRPr="00EB0133" w:rsidRDefault="0053752C" w:rsidP="00BD5F27">
      <w:pPr>
        <w:spacing w:line="240" w:lineRule="auto"/>
        <w:ind w:left="284" w:right="-284" w:firstLine="0"/>
        <w:jc w:val="right"/>
      </w:pPr>
    </w:p>
    <w:p w:rsidR="0018154C" w:rsidRPr="00EB0133" w:rsidRDefault="0018154C" w:rsidP="00BD5F27">
      <w:pPr>
        <w:spacing w:line="240" w:lineRule="auto"/>
        <w:ind w:left="284" w:right="-284" w:firstLine="0"/>
        <w:jc w:val="right"/>
      </w:pPr>
    </w:p>
    <w:p w:rsidR="0018154C" w:rsidRPr="00EB0133" w:rsidRDefault="0018154C" w:rsidP="00BD5F27">
      <w:pPr>
        <w:spacing w:line="240" w:lineRule="auto"/>
        <w:ind w:left="284" w:right="-284" w:firstLine="0"/>
        <w:jc w:val="right"/>
      </w:pPr>
    </w:p>
    <w:p w:rsidR="0018154C" w:rsidRPr="00EB0133" w:rsidRDefault="0018154C" w:rsidP="00BD5F27">
      <w:pPr>
        <w:spacing w:line="240" w:lineRule="auto"/>
        <w:ind w:left="284" w:right="-284" w:firstLine="0"/>
        <w:jc w:val="right"/>
      </w:pPr>
    </w:p>
    <w:p w:rsidR="00391C3A" w:rsidRPr="00EB0133" w:rsidRDefault="00391C3A" w:rsidP="00BD5F27">
      <w:pPr>
        <w:spacing w:line="240" w:lineRule="auto"/>
        <w:ind w:left="284" w:right="-284" w:firstLine="0"/>
        <w:jc w:val="right"/>
      </w:pPr>
    </w:p>
    <w:p w:rsidR="0018154C" w:rsidRPr="00EB0133" w:rsidRDefault="0018154C" w:rsidP="00BD5F27">
      <w:pPr>
        <w:spacing w:line="240" w:lineRule="auto"/>
        <w:ind w:left="284" w:right="-284" w:firstLine="0"/>
        <w:jc w:val="right"/>
      </w:pPr>
    </w:p>
    <w:p w:rsidR="0018154C" w:rsidRPr="00EB0133" w:rsidRDefault="0018154C" w:rsidP="00BD5F27">
      <w:pPr>
        <w:spacing w:line="240" w:lineRule="auto"/>
        <w:ind w:left="284" w:right="-284" w:firstLine="0"/>
        <w:jc w:val="right"/>
      </w:pPr>
    </w:p>
    <w:p w:rsidR="0018154C" w:rsidRPr="00EB0133" w:rsidRDefault="0018154C" w:rsidP="00BD5F27">
      <w:pPr>
        <w:spacing w:line="240" w:lineRule="auto"/>
        <w:ind w:left="284" w:right="-284" w:firstLine="0"/>
        <w:jc w:val="right"/>
      </w:pPr>
    </w:p>
    <w:p w:rsidR="00BD5F27" w:rsidRPr="00EB0133" w:rsidRDefault="00BD5F27" w:rsidP="00BD5F27">
      <w:pPr>
        <w:spacing w:line="240" w:lineRule="auto"/>
        <w:ind w:left="284" w:right="-284" w:firstLine="0"/>
        <w:jc w:val="right"/>
      </w:pPr>
      <w:r w:rsidRPr="00EB0133">
        <w:lastRenderedPageBreak/>
        <w:t xml:space="preserve">Приложение № </w:t>
      </w:r>
      <w:r w:rsidR="00A51179" w:rsidRPr="00EB0133">
        <w:t>8</w:t>
      </w:r>
    </w:p>
    <w:p w:rsidR="00391C3A" w:rsidRPr="00EB0133" w:rsidRDefault="00391C3A" w:rsidP="00391C3A">
      <w:pPr>
        <w:pStyle w:val="af6"/>
        <w:ind w:left="284" w:right="-108" w:firstLine="4252"/>
      </w:pPr>
      <w:r w:rsidRPr="00EB0133">
        <w:t>УТВЕРЖДАЮ</w:t>
      </w:r>
    </w:p>
    <w:p w:rsidR="00391C3A" w:rsidRPr="00EB0133" w:rsidRDefault="00391C3A" w:rsidP="00391C3A">
      <w:pPr>
        <w:pStyle w:val="af6"/>
        <w:ind w:left="284" w:right="-108" w:firstLine="4252"/>
        <w:jc w:val="both"/>
      </w:pPr>
      <w:r w:rsidRPr="00EB0133">
        <w:t xml:space="preserve">Председатель Контрольно-счетной палаты </w:t>
      </w:r>
    </w:p>
    <w:p w:rsidR="00391C3A" w:rsidRPr="00EB0133" w:rsidRDefault="00391C3A" w:rsidP="00391C3A">
      <w:pPr>
        <w:pStyle w:val="af6"/>
        <w:ind w:left="284" w:right="-108" w:firstLine="4394"/>
        <w:rPr>
          <w:i/>
        </w:rPr>
      </w:pPr>
      <w:r w:rsidRPr="00EB0133">
        <w:rPr>
          <w:i/>
        </w:rPr>
        <w:t xml:space="preserve">________________ </w:t>
      </w:r>
      <w:r w:rsidRPr="00EB0133">
        <w:t>инициалы и фамилия</w:t>
      </w:r>
    </w:p>
    <w:p w:rsidR="00391C3A" w:rsidRPr="00EB0133" w:rsidRDefault="00391C3A" w:rsidP="00391C3A">
      <w:pPr>
        <w:pStyle w:val="20"/>
        <w:ind w:left="284" w:right="-284" w:firstLine="4252"/>
        <w:rPr>
          <w:b w:val="0"/>
        </w:rPr>
      </w:pPr>
      <w:r w:rsidRPr="00EB0133">
        <w:rPr>
          <w:b w:val="0"/>
        </w:rPr>
        <w:t>«___»____________________20__г.</w:t>
      </w:r>
    </w:p>
    <w:p w:rsidR="00391C3A" w:rsidRPr="00EB0133" w:rsidRDefault="00391C3A" w:rsidP="00391C3A">
      <w:pPr>
        <w:pStyle w:val="20"/>
        <w:ind w:left="284" w:right="-284"/>
      </w:pPr>
    </w:p>
    <w:p w:rsidR="00391C3A" w:rsidRPr="00EB0133" w:rsidRDefault="00391C3A" w:rsidP="00391C3A">
      <w:pPr>
        <w:pStyle w:val="20"/>
        <w:ind w:left="284" w:right="-284"/>
      </w:pPr>
      <w:r w:rsidRPr="00EB0133">
        <w:t>отчет</w:t>
      </w:r>
    </w:p>
    <w:p w:rsidR="00391C3A" w:rsidRPr="00EB0133" w:rsidRDefault="00391C3A" w:rsidP="00391C3A">
      <w:pPr>
        <w:pStyle w:val="20"/>
        <w:ind w:left="284" w:right="-284"/>
      </w:pPr>
      <w:r w:rsidRPr="00EB0133">
        <w:t xml:space="preserve">о результатах экспертно-аналитического мероприятия </w:t>
      </w:r>
    </w:p>
    <w:p w:rsidR="00391C3A" w:rsidRPr="00EB0133" w:rsidRDefault="00391C3A" w:rsidP="00391C3A">
      <w:pPr>
        <w:pStyle w:val="30"/>
        <w:ind w:left="284" w:right="-284"/>
      </w:pPr>
      <w:r w:rsidRPr="00EB0133">
        <w:t>«_______________________________________________________»</w:t>
      </w:r>
    </w:p>
    <w:p w:rsidR="00391C3A" w:rsidRPr="00EB0133" w:rsidRDefault="00391C3A" w:rsidP="00391C3A">
      <w:pPr>
        <w:ind w:left="284" w:right="-284" w:firstLine="0"/>
        <w:jc w:val="center"/>
        <w:rPr>
          <w:szCs w:val="28"/>
          <w:vertAlign w:val="superscript"/>
          <w:lang w:eastAsia="en-US"/>
        </w:rPr>
      </w:pPr>
      <w:r w:rsidRPr="00EB0133">
        <w:rPr>
          <w:szCs w:val="28"/>
          <w:vertAlign w:val="superscript"/>
        </w:rPr>
        <w:t>(наименование экспертно-аналитического мероприятия)</w:t>
      </w: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391C3A" w:rsidRPr="00EB0133" w:rsidTr="004D7CF5">
        <w:tc>
          <w:tcPr>
            <w:tcW w:w="3996" w:type="dxa"/>
          </w:tcPr>
          <w:p w:rsidR="00391C3A" w:rsidRPr="00EB0133" w:rsidRDefault="00391C3A" w:rsidP="004D7CF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B0133">
              <w:rPr>
                <w:sz w:val="24"/>
                <w:szCs w:val="24"/>
              </w:rPr>
              <w:t>___________________________</w:t>
            </w:r>
          </w:p>
          <w:p w:rsidR="00391C3A" w:rsidRPr="00EB0133" w:rsidRDefault="00391C3A" w:rsidP="004D7CF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EB0133">
              <w:rPr>
                <w:sz w:val="24"/>
                <w:szCs w:val="24"/>
                <w:vertAlign w:val="superscript"/>
              </w:rPr>
              <w:t>(населенный пункт)</w:t>
            </w:r>
          </w:p>
        </w:tc>
        <w:tc>
          <w:tcPr>
            <w:tcW w:w="1692" w:type="dxa"/>
          </w:tcPr>
          <w:p w:rsidR="00391C3A" w:rsidRPr="00EB0133" w:rsidRDefault="00391C3A" w:rsidP="004D7CF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:rsidR="00391C3A" w:rsidRPr="00EB0133" w:rsidRDefault="00391C3A" w:rsidP="004D7CF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391C3A" w:rsidRPr="00EB0133" w:rsidRDefault="00391C3A" w:rsidP="004D7CF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B0133">
              <w:rPr>
                <w:sz w:val="24"/>
                <w:szCs w:val="24"/>
              </w:rPr>
              <w:t>«_</w:t>
            </w:r>
            <w:proofErr w:type="gramStart"/>
            <w:r w:rsidRPr="00EB0133">
              <w:rPr>
                <w:sz w:val="24"/>
                <w:szCs w:val="24"/>
              </w:rPr>
              <w:t>_»_</w:t>
            </w:r>
            <w:proofErr w:type="gramEnd"/>
            <w:r w:rsidRPr="00EB0133">
              <w:rPr>
                <w:sz w:val="24"/>
                <w:szCs w:val="24"/>
              </w:rPr>
              <w:t>__________20___года</w:t>
            </w:r>
          </w:p>
        </w:tc>
      </w:tr>
    </w:tbl>
    <w:p w:rsidR="00391C3A" w:rsidRPr="00EB0133" w:rsidRDefault="00391C3A" w:rsidP="00391C3A">
      <w:pPr>
        <w:spacing w:line="240" w:lineRule="auto"/>
        <w:ind w:right="-284"/>
      </w:pPr>
    </w:p>
    <w:p w:rsidR="00BD5F27" w:rsidRPr="00EB0133" w:rsidRDefault="00BD5F27" w:rsidP="00391C3A">
      <w:pPr>
        <w:spacing w:line="240" w:lineRule="auto"/>
        <w:ind w:right="-284" w:firstLine="567"/>
      </w:pPr>
      <w:r w:rsidRPr="00EB0133">
        <w:t xml:space="preserve">1. Основание для проведения </w:t>
      </w:r>
      <w:r w:rsidR="0018154C" w:rsidRPr="00EB0133">
        <w:t>экспертно-аналитического</w:t>
      </w:r>
      <w:r w:rsidRPr="00EB0133">
        <w:t xml:space="preserve"> мероприятия: __________</w:t>
      </w:r>
      <w:r w:rsidR="0018154C" w:rsidRPr="00EB0133">
        <w:t>____</w:t>
      </w:r>
      <w:r w:rsidRPr="00EB0133">
        <w:t>________________________________________________________</w:t>
      </w:r>
    </w:p>
    <w:p w:rsidR="00BD5F27" w:rsidRPr="00EB0133" w:rsidRDefault="00BD5F27" w:rsidP="00391C3A">
      <w:pPr>
        <w:spacing w:line="240" w:lineRule="auto"/>
        <w:ind w:right="-284" w:firstLine="567"/>
        <w:jc w:val="center"/>
        <w:rPr>
          <w:sz w:val="20"/>
        </w:rPr>
      </w:pPr>
      <w:r w:rsidRPr="00EB0133">
        <w:rPr>
          <w:szCs w:val="28"/>
          <w:vertAlign w:val="superscript"/>
        </w:rPr>
        <w:t xml:space="preserve">(план работы контрольно-счетного органа, </w:t>
      </w:r>
      <w:r w:rsidRPr="00EB0133">
        <w:rPr>
          <w:snapToGrid w:val="0"/>
          <w:szCs w:val="28"/>
          <w:vertAlign w:val="superscript"/>
        </w:rPr>
        <w:t xml:space="preserve">иные основания для проведения </w:t>
      </w:r>
      <w:r w:rsidR="0018154C" w:rsidRPr="00EB0133">
        <w:rPr>
          <w:snapToGrid w:val="0"/>
          <w:szCs w:val="28"/>
          <w:vertAlign w:val="superscript"/>
        </w:rPr>
        <w:t>экспертно-аналитического</w:t>
      </w:r>
      <w:r w:rsidRPr="00EB0133">
        <w:rPr>
          <w:snapToGrid w:val="0"/>
          <w:szCs w:val="28"/>
          <w:vertAlign w:val="superscript"/>
        </w:rPr>
        <w:t xml:space="preserve"> мероприятия, предусмотренные в положении о контрольно-счетном органе</w:t>
      </w:r>
      <w:r w:rsidRPr="00EB0133">
        <w:rPr>
          <w:szCs w:val="28"/>
          <w:vertAlign w:val="superscript"/>
        </w:rPr>
        <w:t>)</w:t>
      </w:r>
    </w:p>
    <w:p w:rsidR="00BD5F27" w:rsidRPr="00EB0133" w:rsidRDefault="00BD5F27" w:rsidP="00391C3A">
      <w:pPr>
        <w:spacing w:line="240" w:lineRule="auto"/>
        <w:ind w:right="-284" w:firstLine="567"/>
      </w:pPr>
      <w:r w:rsidRPr="00EB0133">
        <w:t xml:space="preserve">2. Предмет </w:t>
      </w:r>
      <w:r w:rsidR="0018154C" w:rsidRPr="00EB0133">
        <w:t>экспертно-аналитического</w:t>
      </w:r>
      <w:r w:rsidRPr="00EB0133">
        <w:t xml:space="preserve"> </w:t>
      </w:r>
      <w:proofErr w:type="gramStart"/>
      <w:r w:rsidRPr="00EB0133">
        <w:t>мероприятия:_</w:t>
      </w:r>
      <w:proofErr w:type="gramEnd"/>
      <w:r w:rsidRPr="00EB0133">
        <w:t>__</w:t>
      </w:r>
      <w:r w:rsidR="00D42AD9" w:rsidRPr="00EB0133">
        <w:t>__________</w:t>
      </w:r>
      <w:r w:rsidRPr="00EB0133">
        <w:t>________</w:t>
      </w:r>
    </w:p>
    <w:p w:rsidR="00BD5F27" w:rsidRPr="00EB0133" w:rsidRDefault="00BD5F27" w:rsidP="00D42AD9">
      <w:pPr>
        <w:spacing w:line="240" w:lineRule="auto"/>
        <w:ind w:right="-284" w:firstLine="567"/>
        <w:jc w:val="right"/>
        <w:rPr>
          <w:szCs w:val="28"/>
          <w:vertAlign w:val="superscript"/>
        </w:rPr>
      </w:pPr>
      <w:r w:rsidRPr="00EB0133">
        <w:rPr>
          <w:szCs w:val="28"/>
          <w:vertAlign w:val="superscript"/>
        </w:rPr>
        <w:t xml:space="preserve">(из программы проведения </w:t>
      </w:r>
      <w:r w:rsidR="0018154C" w:rsidRPr="00EB0133">
        <w:rPr>
          <w:szCs w:val="28"/>
          <w:vertAlign w:val="superscript"/>
        </w:rPr>
        <w:t>экспертно-аналитического</w:t>
      </w:r>
      <w:r w:rsidRPr="00EB0133">
        <w:rPr>
          <w:szCs w:val="28"/>
          <w:vertAlign w:val="superscript"/>
        </w:rPr>
        <w:t xml:space="preserve"> мероприятия)</w:t>
      </w:r>
    </w:p>
    <w:p w:rsidR="00BD5F27" w:rsidRPr="00EB0133" w:rsidRDefault="00BD5F27" w:rsidP="00391C3A">
      <w:pPr>
        <w:spacing w:line="240" w:lineRule="auto"/>
        <w:ind w:right="-284" w:firstLine="567"/>
      </w:pPr>
      <w:r w:rsidRPr="00EB0133">
        <w:t xml:space="preserve">3. Объект (объекты) </w:t>
      </w:r>
      <w:r w:rsidR="0018154C" w:rsidRPr="00EB0133">
        <w:t>экспертно-аналитического</w:t>
      </w:r>
      <w:r w:rsidRPr="00EB0133">
        <w:t xml:space="preserve"> </w:t>
      </w:r>
      <w:proofErr w:type="gramStart"/>
      <w:r w:rsidRPr="00EB0133">
        <w:t>мероприятия:_</w:t>
      </w:r>
      <w:proofErr w:type="gramEnd"/>
      <w:r w:rsidRPr="00EB0133">
        <w:t>_____</w:t>
      </w:r>
      <w:r w:rsidR="00D42AD9" w:rsidRPr="00EB0133">
        <w:t>____</w:t>
      </w:r>
      <w:r w:rsidRPr="00EB0133">
        <w:t>____</w:t>
      </w:r>
    </w:p>
    <w:p w:rsidR="00BD5F27" w:rsidRPr="00EB0133" w:rsidRDefault="00D42AD9" w:rsidP="00391C3A">
      <w:pPr>
        <w:spacing w:line="240" w:lineRule="auto"/>
        <w:ind w:right="-284" w:firstLine="567"/>
        <w:jc w:val="center"/>
        <w:rPr>
          <w:szCs w:val="28"/>
          <w:vertAlign w:val="superscript"/>
        </w:rPr>
      </w:pPr>
      <w:r w:rsidRPr="00EB0133">
        <w:rPr>
          <w:szCs w:val="28"/>
          <w:vertAlign w:val="superscript"/>
        </w:rPr>
        <w:t xml:space="preserve">                            </w:t>
      </w:r>
      <w:r w:rsidR="00BD5F27" w:rsidRPr="00EB0133">
        <w:rPr>
          <w:szCs w:val="28"/>
          <w:vertAlign w:val="superscript"/>
        </w:rPr>
        <w:t xml:space="preserve">(полное наименование объекта (объектов) из программы </w:t>
      </w:r>
      <w:r w:rsidR="0018154C" w:rsidRPr="00EB0133">
        <w:rPr>
          <w:szCs w:val="28"/>
          <w:vertAlign w:val="superscript"/>
        </w:rPr>
        <w:t>экспертно-аналитического</w:t>
      </w:r>
      <w:r w:rsidR="00BD5F27" w:rsidRPr="00EB0133">
        <w:rPr>
          <w:szCs w:val="28"/>
          <w:vertAlign w:val="superscript"/>
        </w:rPr>
        <w:t xml:space="preserve"> мероприятия)</w:t>
      </w:r>
    </w:p>
    <w:p w:rsidR="00BD5F27" w:rsidRPr="00EB0133" w:rsidRDefault="00BD5F27" w:rsidP="00391C3A">
      <w:pPr>
        <w:spacing w:line="240" w:lineRule="auto"/>
        <w:ind w:right="-284" w:firstLine="567"/>
      </w:pPr>
      <w:r w:rsidRPr="00EB0133">
        <w:t xml:space="preserve">4. Цели </w:t>
      </w:r>
      <w:r w:rsidR="0018154C" w:rsidRPr="00EB0133">
        <w:t>экспертно-аналитического</w:t>
      </w:r>
      <w:r w:rsidRPr="00EB0133">
        <w:t xml:space="preserve"> мероприятия:</w:t>
      </w:r>
    </w:p>
    <w:p w:rsidR="00BD5F27" w:rsidRPr="00EB0133" w:rsidRDefault="00BD5F27" w:rsidP="00391C3A">
      <w:pPr>
        <w:spacing w:line="240" w:lineRule="auto"/>
        <w:ind w:right="-284" w:firstLine="567"/>
      </w:pPr>
      <w:r w:rsidRPr="00EB0133">
        <w:t>4.1. ______________________________________________________________</w:t>
      </w:r>
    </w:p>
    <w:p w:rsidR="00BD5F27" w:rsidRPr="00EB0133" w:rsidRDefault="00BD5F27" w:rsidP="00391C3A">
      <w:pPr>
        <w:spacing w:line="240" w:lineRule="auto"/>
        <w:ind w:right="-284" w:firstLine="567"/>
      </w:pPr>
      <w:r w:rsidRPr="00EB0133">
        <w:t>4.2. ______________________________________________________________</w:t>
      </w:r>
    </w:p>
    <w:p w:rsidR="00BD5F27" w:rsidRPr="00EB0133" w:rsidRDefault="00BD5F27" w:rsidP="00391C3A">
      <w:pPr>
        <w:spacing w:line="240" w:lineRule="auto"/>
        <w:ind w:right="-284" w:firstLine="567"/>
        <w:jc w:val="center"/>
        <w:rPr>
          <w:szCs w:val="28"/>
          <w:vertAlign w:val="superscript"/>
        </w:rPr>
      </w:pPr>
      <w:r w:rsidRPr="00EB0133">
        <w:rPr>
          <w:szCs w:val="28"/>
          <w:vertAlign w:val="superscript"/>
        </w:rPr>
        <w:t xml:space="preserve">(из программы </w:t>
      </w:r>
      <w:r w:rsidR="0018154C" w:rsidRPr="00EB0133">
        <w:rPr>
          <w:szCs w:val="28"/>
          <w:vertAlign w:val="superscript"/>
        </w:rPr>
        <w:t>экспертно-аналитического</w:t>
      </w:r>
      <w:r w:rsidRPr="00EB0133">
        <w:rPr>
          <w:szCs w:val="28"/>
          <w:vertAlign w:val="superscript"/>
        </w:rPr>
        <w:t xml:space="preserve"> мероприятия)</w:t>
      </w:r>
    </w:p>
    <w:p w:rsidR="00BD5F27" w:rsidRPr="00EB0133" w:rsidRDefault="00BD5F27" w:rsidP="00391C3A">
      <w:pPr>
        <w:spacing w:line="240" w:lineRule="auto"/>
        <w:ind w:right="-284" w:firstLine="567"/>
      </w:pPr>
      <w:r w:rsidRPr="00EB0133">
        <w:t>5. Проверяемый период деятельности: ________________________________</w:t>
      </w:r>
    </w:p>
    <w:p w:rsidR="00BD5F27" w:rsidRPr="00EB0133" w:rsidRDefault="00BD5F27" w:rsidP="00391C3A">
      <w:pPr>
        <w:spacing w:line="240" w:lineRule="auto"/>
        <w:ind w:firstLine="567"/>
        <w:jc w:val="center"/>
        <w:rPr>
          <w:sz w:val="44"/>
          <w:szCs w:val="44"/>
          <w:vertAlign w:val="superscript"/>
        </w:rPr>
      </w:pPr>
      <w:r w:rsidRPr="00EB0133">
        <w:rPr>
          <w:szCs w:val="28"/>
          <w:vertAlign w:val="superscript"/>
        </w:rPr>
        <w:t xml:space="preserve">                                                                                 (указывается из программы </w:t>
      </w:r>
      <w:proofErr w:type="gramStart"/>
      <w:r w:rsidRPr="00EB0133">
        <w:rPr>
          <w:szCs w:val="28"/>
          <w:vertAlign w:val="superscript"/>
        </w:rPr>
        <w:t>проведения  мероприятия</w:t>
      </w:r>
      <w:proofErr w:type="gramEnd"/>
      <w:r w:rsidRPr="00EB0133">
        <w:rPr>
          <w:szCs w:val="28"/>
          <w:vertAlign w:val="superscript"/>
        </w:rPr>
        <w:t>)</w:t>
      </w:r>
    </w:p>
    <w:p w:rsidR="00BD5F27" w:rsidRPr="00EB0133" w:rsidRDefault="00BD5F27" w:rsidP="00391C3A">
      <w:pPr>
        <w:spacing w:line="240" w:lineRule="auto"/>
        <w:ind w:firstLine="567"/>
        <w:rPr>
          <w:szCs w:val="28"/>
        </w:rPr>
      </w:pPr>
      <w:r w:rsidRPr="00EB0133">
        <w:rPr>
          <w:szCs w:val="28"/>
        </w:rPr>
        <w:t>6. Объем проверенных средств на объекте: __________________________</w:t>
      </w:r>
    </w:p>
    <w:p w:rsidR="00BD5F27" w:rsidRPr="00EB0133" w:rsidRDefault="00BD5F27" w:rsidP="00391C3A">
      <w:pPr>
        <w:spacing w:line="240" w:lineRule="auto"/>
        <w:ind w:firstLine="567"/>
      </w:pPr>
      <w:r w:rsidRPr="00EB0133">
        <w:t>7. Краткая характеристика проверяемой сферы формирования и использования средств бюджета и деятельности объектов проверки (в случае необходимости) ____________________________________________________________________</w:t>
      </w:r>
    </w:p>
    <w:p w:rsidR="00BD5F27" w:rsidRPr="00EB0133" w:rsidRDefault="00BD5F27" w:rsidP="00391C3A">
      <w:pPr>
        <w:spacing w:line="240" w:lineRule="auto"/>
        <w:ind w:right="-284" w:firstLine="567"/>
      </w:pPr>
      <w:r w:rsidRPr="00EB0133">
        <w:t xml:space="preserve">8. По результатам </w:t>
      </w:r>
      <w:r w:rsidR="0018154C" w:rsidRPr="00EB0133">
        <w:t>экспертно-аналитического</w:t>
      </w:r>
      <w:r w:rsidRPr="00EB0133">
        <w:t xml:space="preserve"> мероприятия установлено следующее.</w:t>
      </w:r>
    </w:p>
    <w:p w:rsidR="00BD5F27" w:rsidRPr="00EB0133" w:rsidRDefault="00BD5F27" w:rsidP="00391C3A">
      <w:pPr>
        <w:spacing w:line="240" w:lineRule="auto"/>
        <w:ind w:right="-284" w:firstLine="567"/>
      </w:pPr>
      <w:r w:rsidRPr="00EB0133">
        <w:t>8.1. (цель 1) _______________________________________________________</w:t>
      </w:r>
    </w:p>
    <w:p w:rsidR="00BD5F27" w:rsidRPr="00EB0133" w:rsidRDefault="00BD5F27" w:rsidP="00391C3A">
      <w:pPr>
        <w:spacing w:before="240" w:line="240" w:lineRule="auto"/>
        <w:ind w:right="-284" w:firstLine="567"/>
      </w:pPr>
      <w:r w:rsidRPr="00EB0133">
        <w:t>8.2. (цель 2) ______________________________________________________</w:t>
      </w:r>
    </w:p>
    <w:p w:rsidR="00BD5F27" w:rsidRPr="00EB0133" w:rsidRDefault="00BD5F27" w:rsidP="00391C3A">
      <w:pPr>
        <w:widowControl w:val="0"/>
        <w:suppressAutoHyphens/>
        <w:spacing w:line="240" w:lineRule="auto"/>
        <w:ind w:right="-1" w:firstLine="567"/>
        <w:jc w:val="center"/>
        <w:rPr>
          <w:rFonts w:eastAsia="Arial Unicode MS"/>
          <w:kern w:val="1"/>
          <w:sz w:val="16"/>
          <w:szCs w:val="16"/>
        </w:rPr>
      </w:pPr>
      <w:r w:rsidRPr="00EB0133">
        <w:rPr>
          <w:rFonts w:eastAsia="Arial Unicode MS"/>
          <w:kern w:val="1"/>
          <w:sz w:val="16"/>
          <w:szCs w:val="16"/>
        </w:rPr>
        <w:t xml:space="preserve">(указываются результаты мероприятия по каждой цели </w:t>
      </w:r>
      <w:r w:rsidR="0018154C" w:rsidRPr="00EB0133">
        <w:rPr>
          <w:rFonts w:eastAsia="Arial Unicode MS"/>
          <w:kern w:val="1"/>
          <w:sz w:val="16"/>
          <w:szCs w:val="16"/>
        </w:rPr>
        <w:t>экспертно-аналитического</w:t>
      </w:r>
      <w:r w:rsidRPr="00EB0133">
        <w:rPr>
          <w:rFonts w:eastAsia="Arial Unicode MS"/>
          <w:kern w:val="1"/>
          <w:sz w:val="16"/>
          <w:szCs w:val="16"/>
        </w:rPr>
        <w:t xml:space="preserve"> мероприятия, основанные на материалах актов и рабочей документации (в аудите эффективности – по результатам сравнения с критериями оценки эффективности),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нарушены) </w:t>
      </w:r>
    </w:p>
    <w:p w:rsidR="00BD5F27" w:rsidRPr="00EB0133" w:rsidRDefault="00BD5F27" w:rsidP="00391C3A">
      <w:pPr>
        <w:spacing w:line="240" w:lineRule="auto"/>
        <w:ind w:right="-284" w:firstLine="567"/>
      </w:pPr>
      <w:r w:rsidRPr="00EB0133">
        <w:t>9. З</w:t>
      </w:r>
      <w:r w:rsidRPr="00EB0133">
        <w:rPr>
          <w:szCs w:val="28"/>
        </w:rPr>
        <w:t>амечания</w:t>
      </w:r>
      <w:r w:rsidRPr="00EB0133">
        <w:t xml:space="preserve"> руководителей объектов </w:t>
      </w:r>
      <w:r w:rsidR="0018154C" w:rsidRPr="00EB0133">
        <w:t>экспертно-аналитического</w:t>
      </w:r>
      <w:r w:rsidRPr="00EB0133">
        <w:t xml:space="preserve"> мероприятия на результаты </w:t>
      </w:r>
      <w:r w:rsidR="0018154C" w:rsidRPr="00EB0133">
        <w:t>экспертно-аналитического</w:t>
      </w:r>
      <w:r w:rsidRPr="00EB0133">
        <w:t xml:space="preserve"> мероприятия (при наличии</w:t>
      </w:r>
      <w:proofErr w:type="gramStart"/>
      <w:r w:rsidRPr="00EB0133">
        <w:t>):_</w:t>
      </w:r>
      <w:proofErr w:type="gramEnd"/>
      <w:r w:rsidRPr="00EB0133">
        <w:t>_____________________________________________________________</w:t>
      </w:r>
    </w:p>
    <w:p w:rsidR="00BD5F27" w:rsidRPr="00EB0133" w:rsidRDefault="00BD5F27" w:rsidP="00BD5F27">
      <w:pPr>
        <w:spacing w:line="192" w:lineRule="auto"/>
        <w:ind w:right="-284"/>
        <w:rPr>
          <w:u w:val="single"/>
        </w:rPr>
      </w:pPr>
      <w:r w:rsidRPr="00EB0133">
        <w:rPr>
          <w:szCs w:val="28"/>
          <w:vertAlign w:val="superscript"/>
        </w:rPr>
        <w:t xml:space="preserve">(указываются наличие или отсутствие замечаний руководителей объектов на результаты мероприятия, при их наличии дается ссылка на заключение участников </w:t>
      </w:r>
      <w:r w:rsidR="0018154C" w:rsidRPr="00EB0133">
        <w:rPr>
          <w:szCs w:val="28"/>
          <w:vertAlign w:val="superscript"/>
        </w:rPr>
        <w:t>экспертно-аналитического</w:t>
      </w:r>
      <w:r w:rsidRPr="00EB0133">
        <w:rPr>
          <w:szCs w:val="28"/>
          <w:vertAlign w:val="superscript"/>
        </w:rPr>
        <w:t xml:space="preserve"> мероприятия, прилагаемое к отчету, а также приводятся факты принятых или разработанных объектами </w:t>
      </w:r>
      <w:r w:rsidR="0018154C" w:rsidRPr="00EB0133">
        <w:rPr>
          <w:szCs w:val="28"/>
          <w:vertAlign w:val="superscript"/>
        </w:rPr>
        <w:t>экспертно-аналитического</w:t>
      </w:r>
      <w:r w:rsidRPr="00EB0133">
        <w:rPr>
          <w:szCs w:val="28"/>
          <w:vertAlign w:val="superscript"/>
        </w:rPr>
        <w:t xml:space="preserve"> мероприятия мер по устранению выявленных недостатков и нарушений при их наличии) </w:t>
      </w:r>
    </w:p>
    <w:p w:rsidR="00BD5F27" w:rsidRPr="00EB0133" w:rsidRDefault="00BD5F27" w:rsidP="00BD5F27">
      <w:pPr>
        <w:spacing w:line="240" w:lineRule="auto"/>
        <w:ind w:right="-284"/>
        <w:rPr>
          <w:i/>
        </w:rPr>
      </w:pPr>
      <w:r w:rsidRPr="00EB0133">
        <w:lastRenderedPageBreak/>
        <w:t xml:space="preserve">10. Выводы </w:t>
      </w:r>
      <w:r w:rsidRPr="00EB0133">
        <w:rPr>
          <w:i/>
        </w:rPr>
        <w:t>(формируются или по каждой цели, или после изложения результатов по всем целям):</w:t>
      </w:r>
    </w:p>
    <w:p w:rsidR="00BD5F27" w:rsidRPr="00EB0133" w:rsidRDefault="00BD5F27" w:rsidP="00BD5F27">
      <w:pPr>
        <w:spacing w:line="240" w:lineRule="auto"/>
        <w:ind w:right="-284"/>
      </w:pPr>
      <w:r w:rsidRPr="00EB0133">
        <w:t>1. _______________________________________________________________</w:t>
      </w:r>
    </w:p>
    <w:p w:rsidR="00BD5F27" w:rsidRPr="00EB0133" w:rsidRDefault="00BD5F27" w:rsidP="00BD5F27">
      <w:pPr>
        <w:spacing w:line="240" w:lineRule="auto"/>
        <w:ind w:right="-284"/>
      </w:pPr>
      <w:r w:rsidRPr="00EB0133">
        <w:t>2. _______________________________________________________________</w:t>
      </w:r>
    </w:p>
    <w:p w:rsidR="00BD5F27" w:rsidRPr="00EB0133" w:rsidRDefault="00BD5F27" w:rsidP="00BD5F27">
      <w:pPr>
        <w:spacing w:after="120" w:line="240" w:lineRule="auto"/>
        <w:ind w:right="-284"/>
        <w:rPr>
          <w:szCs w:val="28"/>
          <w:vertAlign w:val="superscript"/>
        </w:rPr>
      </w:pPr>
      <w:r w:rsidRPr="00EB0133">
        <w:rPr>
          <w:szCs w:val="28"/>
          <w:vertAlign w:val="superscript"/>
        </w:rPr>
        <w:t xml:space="preserve">(кратко формулируются основные итоги </w:t>
      </w:r>
      <w:r w:rsidR="0018154C" w:rsidRPr="00EB0133">
        <w:rPr>
          <w:szCs w:val="28"/>
          <w:vertAlign w:val="superscript"/>
        </w:rPr>
        <w:t>экспертно-аналитического</w:t>
      </w:r>
      <w:r w:rsidRPr="00EB0133">
        <w:rPr>
          <w:szCs w:val="28"/>
          <w:vertAlign w:val="superscript"/>
        </w:rPr>
        <w:t xml:space="preserve"> мероприятия с указанием выявленных ключевых проблем, причин имеющихся нарушений и недостатков, последствий, которые они могут повлечь за собой)</w:t>
      </w:r>
    </w:p>
    <w:p w:rsidR="00BD5F27" w:rsidRPr="00EB0133" w:rsidRDefault="00BD5F27" w:rsidP="00BD5F27">
      <w:pPr>
        <w:spacing w:line="240" w:lineRule="auto"/>
        <w:ind w:right="-284"/>
      </w:pPr>
      <w:r w:rsidRPr="00EB0133">
        <w:t>11. Предложения (рекомендации) (</w:t>
      </w:r>
      <w:r w:rsidRPr="00EB0133">
        <w:rPr>
          <w:i/>
        </w:rPr>
        <w:t>формируются или по каждой цели, или после изложения результатов по всем целям)</w:t>
      </w:r>
      <w:r w:rsidRPr="00EB0133">
        <w:t>:</w:t>
      </w:r>
    </w:p>
    <w:p w:rsidR="00BD5F27" w:rsidRPr="00EB0133" w:rsidRDefault="00BD5F27" w:rsidP="00BD5F27">
      <w:pPr>
        <w:spacing w:line="240" w:lineRule="auto"/>
        <w:ind w:right="-284"/>
      </w:pPr>
      <w:r w:rsidRPr="00EB0133">
        <w:t>1. _______________________________________________________________</w:t>
      </w:r>
    </w:p>
    <w:p w:rsidR="00BD5F27" w:rsidRPr="00EB0133" w:rsidRDefault="00BD5F27" w:rsidP="00BD5F27">
      <w:pPr>
        <w:spacing w:line="240" w:lineRule="auto"/>
        <w:ind w:right="-284"/>
      </w:pPr>
      <w:r w:rsidRPr="00EB0133">
        <w:t>2. _______________________________________________________________</w:t>
      </w:r>
    </w:p>
    <w:p w:rsidR="00BD5F27" w:rsidRPr="00EB0133" w:rsidRDefault="00BD5F27" w:rsidP="0018154C">
      <w:pPr>
        <w:spacing w:line="240" w:lineRule="auto"/>
        <w:ind w:right="-284"/>
        <w:rPr>
          <w:bCs/>
          <w:szCs w:val="28"/>
          <w:vertAlign w:val="superscript"/>
        </w:rPr>
      </w:pPr>
      <w:r w:rsidRPr="00EB0133">
        <w:rPr>
          <w:szCs w:val="28"/>
          <w:vertAlign w:val="superscript"/>
        </w:rPr>
        <w:t>(формулируются предложения по устранению выявленных нарушений и недостатков, привлечению к ответственности должностных лиц, допустивших нарушения, и другие предложения в адрес организаций и органов местного самоуправления, в компетенции которых находится реализация указанных предложений, а также предложения по направлению</w:t>
      </w:r>
      <w:r w:rsidR="0018154C" w:rsidRPr="00EB0133">
        <w:rPr>
          <w:szCs w:val="28"/>
          <w:vertAlign w:val="superscript"/>
        </w:rPr>
        <w:t>,</w:t>
      </w:r>
      <w:r w:rsidRPr="00EB0133">
        <w:rPr>
          <w:bCs/>
          <w:szCs w:val="28"/>
          <w:vertAlign w:val="superscript"/>
        </w:rPr>
        <w:t xml:space="preserve"> информационных писем)</w:t>
      </w:r>
    </w:p>
    <w:p w:rsidR="00BD5F27" w:rsidRPr="00EB0133" w:rsidRDefault="00BD5F27" w:rsidP="00BD5F27">
      <w:pPr>
        <w:spacing w:line="240" w:lineRule="auto"/>
        <w:ind w:right="-284"/>
      </w:pPr>
      <w:r w:rsidRPr="00EB0133">
        <w:t>Приложения: 1. ___________________________________________________;</w:t>
      </w:r>
    </w:p>
    <w:p w:rsidR="00BD5F27" w:rsidRPr="00EB0133" w:rsidRDefault="00BD5F27" w:rsidP="00BD5F27">
      <w:pPr>
        <w:spacing w:line="240" w:lineRule="auto"/>
        <w:ind w:left="2268" w:right="-284" w:firstLine="142"/>
      </w:pPr>
      <w:r w:rsidRPr="00EB0133">
        <w:t>2.___________________________________________________</w:t>
      </w:r>
    </w:p>
    <w:tbl>
      <w:tblPr>
        <w:tblW w:w="16129" w:type="dxa"/>
        <w:tblInd w:w="102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59"/>
        <w:gridCol w:w="339"/>
        <w:gridCol w:w="6831"/>
      </w:tblGrid>
      <w:tr w:rsidR="00BD5F27" w:rsidRPr="00EB0133" w:rsidTr="00F07BD3">
        <w:trPr>
          <w:cantSplit/>
        </w:trPr>
        <w:tc>
          <w:tcPr>
            <w:tcW w:w="8959" w:type="dxa"/>
          </w:tcPr>
          <w:p w:rsidR="00BD5F27" w:rsidRPr="00EB0133" w:rsidRDefault="00BD5F27" w:rsidP="00F07BD3">
            <w:pPr>
              <w:spacing w:line="240" w:lineRule="auto"/>
              <w:ind w:firstLine="2381"/>
              <w:jc w:val="left"/>
              <w:rPr>
                <w:sz w:val="20"/>
              </w:rPr>
            </w:pPr>
            <w:r w:rsidRPr="00EB0133">
              <w:rPr>
                <w:sz w:val="20"/>
              </w:rPr>
              <w:t xml:space="preserve">(указывается наименование приложений на __ л. в 1 экз.) </w:t>
            </w:r>
          </w:p>
        </w:tc>
        <w:tc>
          <w:tcPr>
            <w:tcW w:w="339" w:type="dxa"/>
          </w:tcPr>
          <w:p w:rsidR="00BD5F27" w:rsidRPr="00EB0133" w:rsidRDefault="00BD5F27" w:rsidP="00F07BD3">
            <w:pPr>
              <w:pStyle w:val="11"/>
            </w:pPr>
          </w:p>
        </w:tc>
        <w:tc>
          <w:tcPr>
            <w:tcW w:w="6831" w:type="dxa"/>
          </w:tcPr>
          <w:p w:rsidR="00BD5F27" w:rsidRPr="00EB0133" w:rsidRDefault="00BD5F27" w:rsidP="00F07BD3">
            <w:pPr>
              <w:pStyle w:val="8"/>
              <w:spacing w:line="240" w:lineRule="auto"/>
              <w:ind w:left="-26" w:firstLine="0"/>
              <w:jc w:val="both"/>
              <w:rPr>
                <w:color w:val="auto"/>
                <w:szCs w:val="28"/>
                <w:vertAlign w:val="superscript"/>
              </w:rPr>
            </w:pPr>
          </w:p>
        </w:tc>
      </w:tr>
    </w:tbl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Cs w:val="28"/>
        </w:rPr>
      </w:pPr>
    </w:p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Cs w:val="28"/>
        </w:rPr>
      </w:pPr>
    </w:p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Cs w:val="28"/>
        </w:rPr>
      </w:pPr>
    </w:p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Cs w:val="28"/>
        </w:rPr>
      </w:pPr>
    </w:p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Cs w:val="28"/>
        </w:rPr>
      </w:pPr>
    </w:p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Cs w:val="28"/>
        </w:rPr>
      </w:pPr>
    </w:p>
    <w:p w:rsidR="00BD5F27" w:rsidRPr="00EB0133" w:rsidRDefault="00BD5F27" w:rsidP="00BD5F27">
      <w:pPr>
        <w:shd w:val="clear" w:color="auto" w:fill="FFFFFF"/>
        <w:spacing w:line="240" w:lineRule="auto"/>
        <w:rPr>
          <w:spacing w:val="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2341"/>
        <w:gridCol w:w="2600"/>
      </w:tblGrid>
      <w:tr w:rsidR="006A47D6" w:rsidRPr="00EB0133" w:rsidTr="004D7CF5">
        <w:tc>
          <w:tcPr>
            <w:tcW w:w="4696" w:type="dxa"/>
            <w:shd w:val="clear" w:color="auto" w:fill="auto"/>
          </w:tcPr>
          <w:p w:rsidR="00D42AD9" w:rsidRPr="00EB0133" w:rsidRDefault="00D42AD9" w:rsidP="004D7C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rPr>
                <w:bCs/>
                <w:sz w:val="24"/>
                <w:szCs w:val="24"/>
              </w:rPr>
            </w:pPr>
            <w:r w:rsidRPr="00EB0133">
              <w:rPr>
                <w:bCs/>
                <w:sz w:val="24"/>
                <w:szCs w:val="24"/>
              </w:rPr>
              <w:t>Ответственное лицо за проведение</w:t>
            </w:r>
          </w:p>
          <w:p w:rsidR="00D42AD9" w:rsidRPr="00EB0133" w:rsidRDefault="00D42AD9" w:rsidP="004D7C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4"/>
              <w:rPr>
                <w:bCs/>
                <w:szCs w:val="28"/>
                <w:u w:val="single"/>
              </w:rPr>
            </w:pPr>
            <w:r w:rsidRPr="00EB0133">
              <w:rPr>
                <w:bCs/>
                <w:sz w:val="24"/>
                <w:szCs w:val="24"/>
                <w:u w:val="single"/>
              </w:rPr>
              <w:t>экспертно-аналитического мероприятия</w:t>
            </w:r>
          </w:p>
        </w:tc>
        <w:tc>
          <w:tcPr>
            <w:tcW w:w="2341" w:type="dxa"/>
            <w:shd w:val="clear" w:color="auto" w:fill="auto"/>
          </w:tcPr>
          <w:p w:rsidR="00D42AD9" w:rsidRPr="00EB0133" w:rsidRDefault="00D42AD9" w:rsidP="004D7CF5">
            <w:pPr>
              <w:pStyle w:val="ConsPlusNonformat"/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AD9" w:rsidRPr="00EB0133" w:rsidRDefault="00D42AD9" w:rsidP="004D7CF5">
            <w:pPr>
              <w:pStyle w:val="ConsPlusNonformat"/>
              <w:widowControl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13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600" w:type="dxa"/>
            <w:shd w:val="clear" w:color="auto" w:fill="auto"/>
          </w:tcPr>
          <w:p w:rsidR="00D42AD9" w:rsidRPr="00EB0133" w:rsidRDefault="00D42AD9" w:rsidP="004D7CF5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AD9" w:rsidRPr="00EB0133" w:rsidRDefault="00D42AD9" w:rsidP="004D7CF5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13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D42AD9" w:rsidRPr="00EB0133" w:rsidTr="004D7CF5">
        <w:tc>
          <w:tcPr>
            <w:tcW w:w="4696" w:type="dxa"/>
            <w:shd w:val="clear" w:color="auto" w:fill="auto"/>
          </w:tcPr>
          <w:p w:rsidR="00D42AD9" w:rsidRPr="00EB0133" w:rsidRDefault="00D42AD9" w:rsidP="004D7CF5">
            <w:pPr>
              <w:pStyle w:val="ConsPlusNonformat"/>
              <w:widowControl/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133">
              <w:rPr>
                <w:rFonts w:ascii="Times New Roman" w:hAnsi="Times New Roman" w:cs="Times New Roman"/>
                <w:i/>
              </w:rPr>
              <w:t>(должность)</w:t>
            </w:r>
          </w:p>
        </w:tc>
        <w:tc>
          <w:tcPr>
            <w:tcW w:w="2341" w:type="dxa"/>
            <w:shd w:val="clear" w:color="auto" w:fill="auto"/>
          </w:tcPr>
          <w:p w:rsidR="00D42AD9" w:rsidRPr="00EB0133" w:rsidRDefault="00D42AD9" w:rsidP="004D7CF5">
            <w:pPr>
              <w:pStyle w:val="ConsPlusNonformat"/>
              <w:widowControl/>
              <w:ind w:firstLine="284"/>
              <w:jc w:val="center"/>
              <w:rPr>
                <w:rFonts w:ascii="Times New Roman" w:hAnsi="Times New Roman" w:cs="Times New Roman"/>
                <w:i/>
              </w:rPr>
            </w:pPr>
            <w:r w:rsidRPr="00EB0133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2600" w:type="dxa"/>
            <w:shd w:val="clear" w:color="auto" w:fill="auto"/>
          </w:tcPr>
          <w:p w:rsidR="00D42AD9" w:rsidRPr="00EB0133" w:rsidRDefault="00D42AD9" w:rsidP="004D7CF5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EB0133">
              <w:rPr>
                <w:rFonts w:ascii="Times New Roman" w:hAnsi="Times New Roman" w:cs="Times New Roman"/>
                <w:i/>
              </w:rPr>
              <w:t xml:space="preserve">    (инициалы, фамилия)</w:t>
            </w:r>
          </w:p>
        </w:tc>
      </w:tr>
    </w:tbl>
    <w:p w:rsidR="00D42AD9" w:rsidRPr="00EB0133" w:rsidRDefault="00D42AD9" w:rsidP="00D42AD9">
      <w:pPr>
        <w:pStyle w:val="a9"/>
        <w:spacing w:line="276" w:lineRule="auto"/>
        <w:ind w:firstLine="284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BD5F27">
      <w:pPr>
        <w:pStyle w:val="a9"/>
        <w:spacing w:line="276" w:lineRule="auto"/>
        <w:rPr>
          <w:snapToGrid w:val="0"/>
          <w:szCs w:val="28"/>
        </w:rPr>
      </w:pPr>
    </w:p>
    <w:p w:rsidR="00D40B46" w:rsidRPr="00EB0133" w:rsidRDefault="00D40B46" w:rsidP="00BD5F27">
      <w:pPr>
        <w:pStyle w:val="a9"/>
        <w:spacing w:line="276" w:lineRule="auto"/>
        <w:rPr>
          <w:snapToGrid w:val="0"/>
          <w:szCs w:val="28"/>
        </w:rPr>
      </w:pPr>
    </w:p>
    <w:p w:rsidR="00D42AD9" w:rsidRPr="00EB0133" w:rsidRDefault="00D42AD9" w:rsidP="00BD5F27">
      <w:pPr>
        <w:pStyle w:val="a9"/>
        <w:spacing w:line="276" w:lineRule="auto"/>
        <w:rPr>
          <w:snapToGrid w:val="0"/>
          <w:szCs w:val="28"/>
        </w:rPr>
      </w:pPr>
    </w:p>
    <w:p w:rsidR="00D42AD9" w:rsidRPr="00EB0133" w:rsidRDefault="00D42AD9" w:rsidP="00BD5F27">
      <w:pPr>
        <w:pStyle w:val="a9"/>
        <w:spacing w:line="276" w:lineRule="auto"/>
        <w:rPr>
          <w:snapToGrid w:val="0"/>
          <w:szCs w:val="28"/>
        </w:rPr>
      </w:pPr>
    </w:p>
    <w:p w:rsidR="00D40B46" w:rsidRPr="00EB0133" w:rsidRDefault="00D40B46" w:rsidP="00BD5F27">
      <w:pPr>
        <w:pStyle w:val="a9"/>
        <w:spacing w:line="276" w:lineRule="auto"/>
        <w:rPr>
          <w:snapToGrid w:val="0"/>
          <w:szCs w:val="28"/>
        </w:rPr>
      </w:pPr>
    </w:p>
    <w:p w:rsidR="00D40B46" w:rsidRPr="00EB0133" w:rsidRDefault="00D40B46" w:rsidP="00BD5F27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F532A4" w:rsidP="00BD5F27">
      <w:pPr>
        <w:spacing w:line="240" w:lineRule="auto"/>
        <w:ind w:right="-284" w:firstLine="0"/>
        <w:rPr>
          <w:i/>
          <w:szCs w:val="28"/>
        </w:rPr>
      </w:pPr>
      <w:r w:rsidRPr="00EB0133">
        <w:rPr>
          <w:i/>
          <w:szCs w:val="28"/>
        </w:rPr>
        <w:t xml:space="preserve"> </w:t>
      </w:r>
      <w:r w:rsidR="00BD5F27" w:rsidRPr="00EB0133">
        <w:rPr>
          <w:i/>
          <w:szCs w:val="28"/>
        </w:rPr>
        <w:t>(</w:t>
      </w:r>
      <w:r w:rsidR="006A65D4" w:rsidRPr="00EB0133">
        <w:rPr>
          <w:i/>
          <w:szCs w:val="28"/>
        </w:rPr>
        <w:t>сопроводительное</w:t>
      </w:r>
      <w:r w:rsidR="00BD5F27" w:rsidRPr="00EB0133">
        <w:rPr>
          <w:i/>
          <w:szCs w:val="28"/>
        </w:rPr>
        <w:t xml:space="preserve"> письмо)</w:t>
      </w:r>
    </w:p>
    <w:p w:rsidR="00BD5F27" w:rsidRPr="00EB0133" w:rsidRDefault="00BD5F27" w:rsidP="00BD5F27">
      <w:pPr>
        <w:spacing w:line="240" w:lineRule="auto"/>
        <w:ind w:right="-284" w:firstLine="0"/>
        <w:rPr>
          <w:szCs w:val="28"/>
        </w:rPr>
      </w:pPr>
      <w:r w:rsidRPr="00EB0133">
        <w:rPr>
          <w:szCs w:val="28"/>
        </w:rPr>
        <w:t xml:space="preserve">                                                                                                        Приложение № </w:t>
      </w:r>
      <w:r w:rsidR="00A51179" w:rsidRPr="00EB0133">
        <w:rPr>
          <w:szCs w:val="28"/>
        </w:rPr>
        <w:t>9</w:t>
      </w:r>
    </w:p>
    <w:p w:rsidR="00BD5F27" w:rsidRPr="00EB0133" w:rsidRDefault="00BD5F27" w:rsidP="00BD5F27">
      <w:pPr>
        <w:shd w:val="clear" w:color="auto" w:fill="FFFFFF"/>
        <w:spacing w:line="276" w:lineRule="auto"/>
        <w:jc w:val="left"/>
        <w:rPr>
          <w:i/>
          <w:spacing w:val="2"/>
          <w:sz w:val="20"/>
        </w:rPr>
      </w:pPr>
      <w:r w:rsidRPr="00EB0133">
        <w:rPr>
          <w:i/>
          <w:spacing w:val="2"/>
          <w:sz w:val="20"/>
        </w:rPr>
        <w:t>На соответствующем бланке Контрольно-счетной палаты</w:t>
      </w:r>
    </w:p>
    <w:p w:rsidR="00BD5F27" w:rsidRPr="00EB0133" w:rsidRDefault="00BD5F27" w:rsidP="00BD5F27">
      <w:pPr>
        <w:pStyle w:val="af7"/>
        <w:jc w:val="left"/>
      </w:pPr>
    </w:p>
    <w:tbl>
      <w:tblPr>
        <w:tblpPr w:leftFromText="180" w:rightFromText="180" w:vertAnchor="text" w:horzAnchor="page" w:tblpX="1695" w:tblpY="-69"/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277"/>
      </w:tblGrid>
      <w:tr w:rsidR="006A47D6" w:rsidRPr="00EB0133" w:rsidTr="00F07BD3">
        <w:trPr>
          <w:cantSplit/>
        </w:trPr>
        <w:tc>
          <w:tcPr>
            <w:tcW w:w="4252" w:type="dxa"/>
          </w:tcPr>
          <w:p w:rsidR="00BD5F27" w:rsidRPr="00EB0133" w:rsidRDefault="00BD5F27" w:rsidP="00F07BD3">
            <w:pPr>
              <w:pStyle w:val="af5"/>
              <w:rPr>
                <w:lang w:val="ru-RU"/>
              </w:rPr>
            </w:pPr>
          </w:p>
        </w:tc>
        <w:tc>
          <w:tcPr>
            <w:tcW w:w="851" w:type="dxa"/>
          </w:tcPr>
          <w:p w:rsidR="00BD5F27" w:rsidRPr="00EB0133" w:rsidRDefault="00BD5F27" w:rsidP="00F07BD3">
            <w:pPr>
              <w:pStyle w:val="af6"/>
            </w:pPr>
          </w:p>
        </w:tc>
        <w:tc>
          <w:tcPr>
            <w:tcW w:w="4277" w:type="dxa"/>
          </w:tcPr>
          <w:p w:rsidR="00BD5F27" w:rsidRPr="00EB0133" w:rsidRDefault="00BD5F27" w:rsidP="00F07BD3">
            <w:pPr>
              <w:pStyle w:val="af6"/>
            </w:pPr>
            <w:r w:rsidRPr="00EB0133">
              <w:t>Должность</w:t>
            </w:r>
          </w:p>
          <w:p w:rsidR="00BD5F27" w:rsidRPr="00EB0133" w:rsidRDefault="00BD5F27" w:rsidP="00F07BD3">
            <w:pPr>
              <w:pStyle w:val="af6"/>
            </w:pPr>
          </w:p>
          <w:p w:rsidR="00BD5F27" w:rsidRPr="00EB0133" w:rsidRDefault="00BD5F27" w:rsidP="00F07BD3">
            <w:pPr>
              <w:pStyle w:val="af6"/>
              <w:rPr>
                <w:caps/>
              </w:rPr>
            </w:pPr>
            <w:r w:rsidRPr="00EB0133">
              <w:rPr>
                <w:caps/>
              </w:rPr>
              <w:t>ИНИЦИАЛЫ, ФАМИЛИЯ</w:t>
            </w:r>
          </w:p>
        </w:tc>
      </w:tr>
    </w:tbl>
    <w:p w:rsidR="00BD5F27" w:rsidRPr="00EB0133" w:rsidRDefault="00BD5F27" w:rsidP="00BD5F27">
      <w:pPr>
        <w:spacing w:line="240" w:lineRule="auto"/>
        <w:ind w:left="284" w:right="-284"/>
      </w:pPr>
    </w:p>
    <w:p w:rsidR="00BD5F27" w:rsidRPr="00EB0133" w:rsidRDefault="00BD5F27" w:rsidP="00BD5F27">
      <w:pPr>
        <w:pStyle w:val="af7"/>
      </w:pPr>
      <w:r w:rsidRPr="00EB0133">
        <w:t xml:space="preserve">Уважаемый </w:t>
      </w:r>
      <w:r w:rsidRPr="00EB0133">
        <w:rPr>
          <w:i/>
        </w:rPr>
        <w:t>имя отчество</w:t>
      </w:r>
      <w:r w:rsidRPr="00EB0133">
        <w:t>!</w:t>
      </w:r>
    </w:p>
    <w:p w:rsidR="00BD5F27" w:rsidRPr="00EB0133" w:rsidRDefault="00BD5F27" w:rsidP="00BD5F27">
      <w:pPr>
        <w:pStyle w:val="af7"/>
      </w:pPr>
    </w:p>
    <w:p w:rsidR="0021778A" w:rsidRPr="00EB0133" w:rsidRDefault="0021778A" w:rsidP="00BD5F27">
      <w:pPr>
        <w:pStyle w:val="af7"/>
      </w:pPr>
    </w:p>
    <w:p w:rsidR="00D062A3" w:rsidRPr="00EB0133" w:rsidRDefault="00D062A3" w:rsidP="00B95219">
      <w:pPr>
        <w:spacing w:line="276" w:lineRule="auto"/>
        <w:ind w:right="-284" w:firstLine="567"/>
        <w:rPr>
          <w:bCs/>
          <w:szCs w:val="28"/>
        </w:rPr>
      </w:pPr>
      <w:r w:rsidRPr="00EB0133">
        <w:rPr>
          <w:bCs/>
          <w:szCs w:val="28"/>
        </w:rPr>
        <w:t>В соответствии с Положением о Контрольно-счетной палате муниципального образования «Город Майкоп», утвержденном решением Совета народных депутатов муниципального образования «Город Майкоп» от 23.12.2021 года № 220-рс «Положение о Контрольно-счетной палате муниципального образования «Город Майкоп» и утвержденным планом работы на ______ год, Контрольно-счетная палата муниципального образования «Город Майкоп» провела экспертно-аналитическое мероприятие «________________</w:t>
      </w:r>
      <w:r w:rsidR="0021778A" w:rsidRPr="00EB0133">
        <w:rPr>
          <w:bCs/>
          <w:szCs w:val="28"/>
        </w:rPr>
        <w:t>________</w:t>
      </w:r>
      <w:r w:rsidRPr="00EB0133">
        <w:rPr>
          <w:bCs/>
          <w:szCs w:val="28"/>
        </w:rPr>
        <w:t>_________________» и предоставляет Вам отчет о результатах экспертно-аналитического мероприятия.</w:t>
      </w:r>
    </w:p>
    <w:p w:rsidR="00B95219" w:rsidRPr="00EB0133" w:rsidRDefault="00B95219" w:rsidP="00B95219">
      <w:pPr>
        <w:spacing w:line="276" w:lineRule="auto"/>
        <w:ind w:right="-284" w:firstLine="567"/>
        <w:rPr>
          <w:vertAlign w:val="superscript"/>
        </w:rPr>
      </w:pPr>
      <w:r w:rsidRPr="00EB0133">
        <w:t>Информацию об устранении нарушений, недостатков, и исполнении предложений Вам необходимо представить в Контрольно-счетную палату муниципального образования «Город Майкоп» не позднее ________________.</w:t>
      </w:r>
      <w:r w:rsidRPr="00EB0133">
        <w:rPr>
          <w:vertAlign w:val="superscript"/>
        </w:rPr>
        <w:t>1</w:t>
      </w:r>
    </w:p>
    <w:p w:rsidR="00F532A4" w:rsidRPr="00EB0133" w:rsidRDefault="00F532A4" w:rsidP="0021778A">
      <w:pPr>
        <w:ind w:right="-284" w:firstLine="567"/>
      </w:pPr>
      <w:r w:rsidRPr="00EB0133">
        <w:t>Приложение: отчет (с приложениями) на __ л. в 1 экз.</w:t>
      </w:r>
    </w:p>
    <w:p w:rsidR="00F532A4" w:rsidRPr="00EB0133" w:rsidRDefault="00F532A4" w:rsidP="00F532A4">
      <w:pPr>
        <w:spacing w:line="276" w:lineRule="auto"/>
        <w:ind w:right="-284"/>
        <w:rPr>
          <w:szCs w:val="28"/>
          <w:vertAlign w:val="superscript"/>
        </w:rPr>
      </w:pPr>
    </w:p>
    <w:p w:rsidR="00BD5F27" w:rsidRPr="00EB0133" w:rsidRDefault="00BD5F27" w:rsidP="00F532A4">
      <w:pPr>
        <w:pStyle w:val="af7"/>
        <w:spacing w:line="276" w:lineRule="auto"/>
        <w:jc w:val="left"/>
      </w:pPr>
    </w:p>
    <w:p w:rsidR="00BD5F27" w:rsidRPr="00EB0133" w:rsidRDefault="00BD5F27" w:rsidP="00F532A4">
      <w:pPr>
        <w:spacing w:line="276" w:lineRule="auto"/>
        <w:ind w:left="284" w:right="-284"/>
      </w:pPr>
    </w:p>
    <w:p w:rsidR="00BD5F27" w:rsidRPr="00EB0133" w:rsidRDefault="00BD5F27" w:rsidP="00F532A4">
      <w:pPr>
        <w:spacing w:line="276" w:lineRule="auto"/>
        <w:ind w:left="284" w:right="-284"/>
      </w:pPr>
    </w:p>
    <w:p w:rsidR="00BD5F27" w:rsidRPr="00EB0133" w:rsidRDefault="00BD5F27" w:rsidP="00F532A4">
      <w:pPr>
        <w:spacing w:line="276" w:lineRule="auto"/>
        <w:ind w:left="284" w:right="-284"/>
      </w:pPr>
    </w:p>
    <w:p w:rsidR="00BD5F27" w:rsidRPr="00EB0133" w:rsidRDefault="00BD5F27" w:rsidP="00F532A4">
      <w:pPr>
        <w:spacing w:line="276" w:lineRule="auto"/>
        <w:ind w:left="284" w:right="-284"/>
      </w:pPr>
      <w:r w:rsidRPr="00EB0133">
        <w:t xml:space="preserve">Председатель                       _____________             ______________           </w:t>
      </w:r>
    </w:p>
    <w:p w:rsidR="00BD5F27" w:rsidRPr="00EB0133" w:rsidRDefault="00BD5F27" w:rsidP="00F532A4">
      <w:pPr>
        <w:spacing w:line="276" w:lineRule="auto"/>
        <w:ind w:left="284" w:right="-284"/>
        <w:rPr>
          <w:sz w:val="20"/>
        </w:rPr>
      </w:pPr>
      <w:r w:rsidRPr="00EB0133">
        <w:rPr>
          <w:sz w:val="20"/>
        </w:rPr>
        <w:t xml:space="preserve">                                                                          (</w:t>
      </w:r>
      <w:proofErr w:type="gramStart"/>
      <w:r w:rsidRPr="00EB0133">
        <w:rPr>
          <w:sz w:val="20"/>
        </w:rPr>
        <w:t xml:space="preserve">подпись)   </w:t>
      </w:r>
      <w:proofErr w:type="gramEnd"/>
      <w:r w:rsidRPr="00EB0133">
        <w:rPr>
          <w:sz w:val="20"/>
        </w:rPr>
        <w:t xml:space="preserve">                             (инициалы, фамилия)</w:t>
      </w:r>
    </w:p>
    <w:p w:rsidR="00BD5F27" w:rsidRPr="00EB0133" w:rsidRDefault="00BD5F27" w:rsidP="00F532A4">
      <w:pPr>
        <w:pStyle w:val="a9"/>
        <w:spacing w:line="276" w:lineRule="auto"/>
        <w:rPr>
          <w:snapToGrid w:val="0"/>
          <w:szCs w:val="28"/>
        </w:rPr>
      </w:pPr>
    </w:p>
    <w:p w:rsidR="00BD5F27" w:rsidRPr="00EB0133" w:rsidRDefault="00BD5F27" w:rsidP="00F532A4">
      <w:pPr>
        <w:pStyle w:val="a9"/>
        <w:spacing w:line="276" w:lineRule="auto"/>
        <w:rPr>
          <w:snapToGrid w:val="0"/>
          <w:szCs w:val="28"/>
        </w:rPr>
      </w:pPr>
    </w:p>
    <w:p w:rsidR="00166004" w:rsidRPr="00EB0133" w:rsidRDefault="00166004" w:rsidP="00F532A4">
      <w:pPr>
        <w:pStyle w:val="a9"/>
        <w:spacing w:line="276" w:lineRule="auto"/>
        <w:rPr>
          <w:snapToGrid w:val="0"/>
          <w:szCs w:val="28"/>
        </w:rPr>
      </w:pPr>
    </w:p>
    <w:p w:rsidR="0021778A" w:rsidRPr="00EB0133" w:rsidRDefault="0021778A" w:rsidP="00F532A4">
      <w:pPr>
        <w:pStyle w:val="a9"/>
        <w:spacing w:line="276" w:lineRule="auto"/>
        <w:rPr>
          <w:snapToGrid w:val="0"/>
          <w:szCs w:val="28"/>
        </w:rPr>
      </w:pPr>
    </w:p>
    <w:p w:rsidR="0021778A" w:rsidRPr="00EB0133" w:rsidRDefault="0021778A" w:rsidP="00F532A4">
      <w:pPr>
        <w:pStyle w:val="a9"/>
        <w:spacing w:line="276" w:lineRule="auto"/>
        <w:rPr>
          <w:snapToGrid w:val="0"/>
          <w:szCs w:val="28"/>
        </w:rPr>
      </w:pPr>
    </w:p>
    <w:p w:rsidR="0021778A" w:rsidRPr="00EB0133" w:rsidRDefault="0021778A" w:rsidP="00F532A4">
      <w:pPr>
        <w:pStyle w:val="a9"/>
        <w:spacing w:line="276" w:lineRule="auto"/>
        <w:rPr>
          <w:snapToGrid w:val="0"/>
          <w:szCs w:val="28"/>
        </w:rPr>
      </w:pPr>
    </w:p>
    <w:p w:rsidR="0021778A" w:rsidRPr="00EB0133" w:rsidRDefault="0021778A" w:rsidP="00F532A4">
      <w:pPr>
        <w:pStyle w:val="a9"/>
        <w:spacing w:line="276" w:lineRule="auto"/>
        <w:rPr>
          <w:snapToGrid w:val="0"/>
          <w:szCs w:val="28"/>
        </w:rPr>
      </w:pPr>
    </w:p>
    <w:p w:rsidR="0021778A" w:rsidRPr="00EB0133" w:rsidRDefault="00B95219" w:rsidP="00F532A4">
      <w:pPr>
        <w:pStyle w:val="a9"/>
        <w:spacing w:line="276" w:lineRule="auto"/>
        <w:rPr>
          <w:snapToGrid w:val="0"/>
          <w:szCs w:val="28"/>
        </w:rPr>
      </w:pPr>
      <w:r w:rsidRPr="00EB0133">
        <w:rPr>
          <w:snapToGrid w:val="0"/>
          <w:szCs w:val="28"/>
        </w:rPr>
        <w:t>____________________________</w:t>
      </w:r>
    </w:p>
    <w:p w:rsidR="00166004" w:rsidRPr="00EB0133" w:rsidRDefault="00B95219" w:rsidP="00B95219">
      <w:pPr>
        <w:pStyle w:val="a9"/>
        <w:spacing w:line="276" w:lineRule="auto"/>
        <w:ind w:left="851" w:firstLine="0"/>
        <w:rPr>
          <w:snapToGrid w:val="0"/>
          <w:sz w:val="24"/>
          <w:szCs w:val="24"/>
        </w:rPr>
      </w:pPr>
      <w:r w:rsidRPr="00EB0133">
        <w:rPr>
          <w:snapToGrid w:val="0"/>
          <w:sz w:val="24"/>
          <w:szCs w:val="24"/>
          <w:vertAlign w:val="superscript"/>
        </w:rPr>
        <w:t xml:space="preserve">1 </w:t>
      </w:r>
      <w:r w:rsidR="001666A1" w:rsidRPr="00EB0133">
        <w:rPr>
          <w:snapToGrid w:val="0"/>
          <w:sz w:val="24"/>
          <w:szCs w:val="24"/>
        </w:rPr>
        <w:t xml:space="preserve">Указывается при направлении сопроводительного письма </w:t>
      </w:r>
      <w:proofErr w:type="gramStart"/>
      <w:r w:rsidR="001666A1" w:rsidRPr="00EB0133">
        <w:rPr>
          <w:snapToGrid w:val="0"/>
          <w:sz w:val="24"/>
          <w:szCs w:val="24"/>
        </w:rPr>
        <w:t>в объектам</w:t>
      </w:r>
      <w:proofErr w:type="gramEnd"/>
      <w:r w:rsidR="001666A1" w:rsidRPr="00EB0133">
        <w:rPr>
          <w:snapToGrid w:val="0"/>
          <w:sz w:val="24"/>
          <w:szCs w:val="24"/>
        </w:rPr>
        <w:t xml:space="preserve"> контроля и главному распорядителю бюджетных средств объекта контроля </w:t>
      </w:r>
    </w:p>
    <w:p w:rsidR="00BD5F27" w:rsidRPr="00EB0133" w:rsidRDefault="00BD5F27" w:rsidP="00F532A4">
      <w:pPr>
        <w:pStyle w:val="a9"/>
        <w:spacing w:line="276" w:lineRule="auto"/>
        <w:rPr>
          <w:snapToGrid w:val="0"/>
          <w:szCs w:val="28"/>
        </w:rPr>
      </w:pPr>
    </w:p>
    <w:sectPr w:rsidR="00BD5F27" w:rsidRPr="00EB0133" w:rsidSect="00EF15D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5D" w:rsidRDefault="0088705D">
      <w:r>
        <w:separator/>
      </w:r>
    </w:p>
  </w:endnote>
  <w:endnote w:type="continuationSeparator" w:id="0">
    <w:p w:rsidR="0088705D" w:rsidRDefault="0088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D6" w:rsidRDefault="006A47D6" w:rsidP="00362239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47D6" w:rsidRDefault="006A47D6" w:rsidP="0050740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D6" w:rsidRDefault="006A47D6" w:rsidP="00D07456">
    <w:pPr>
      <w:pStyle w:val="af1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5D" w:rsidRDefault="0088705D">
      <w:r>
        <w:separator/>
      </w:r>
    </w:p>
  </w:footnote>
  <w:footnote w:type="continuationSeparator" w:id="0">
    <w:p w:rsidR="0088705D" w:rsidRDefault="00887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D6" w:rsidRDefault="006A47D6" w:rsidP="003622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47D6" w:rsidRDefault="006A47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D6" w:rsidRDefault="006A47D6" w:rsidP="00E73F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35DF">
      <w:rPr>
        <w:rStyle w:val="a8"/>
        <w:noProof/>
      </w:rPr>
      <w:t>21</w:t>
    </w:r>
    <w:r>
      <w:rPr>
        <w:rStyle w:val="a8"/>
      </w:rPr>
      <w:fldChar w:fldCharType="end"/>
    </w:r>
  </w:p>
  <w:p w:rsidR="006A47D6" w:rsidRDefault="006A47D6" w:rsidP="00362239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B463A"/>
    <w:multiLevelType w:val="hybridMultilevel"/>
    <w:tmpl w:val="0F1AAF8A"/>
    <w:lvl w:ilvl="0" w:tplc="4C0E4C14">
      <w:start w:val="6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BF07A9"/>
    <w:multiLevelType w:val="hybridMultilevel"/>
    <w:tmpl w:val="C82016C2"/>
    <w:lvl w:ilvl="0" w:tplc="8774F3F0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52FB4"/>
    <w:multiLevelType w:val="hybridMultilevel"/>
    <w:tmpl w:val="34AE76C0"/>
    <w:lvl w:ilvl="0" w:tplc="2FFE882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06889"/>
    <w:multiLevelType w:val="hybridMultilevel"/>
    <w:tmpl w:val="21FC0334"/>
    <w:lvl w:ilvl="0" w:tplc="D6286690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C146317"/>
    <w:multiLevelType w:val="hybridMultilevel"/>
    <w:tmpl w:val="EB4C57CA"/>
    <w:lvl w:ilvl="0" w:tplc="FCD4D5D6">
      <w:start w:val="6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3"/>
  </w:num>
  <w:num w:numId="6">
    <w:abstractNumId w:val="11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  <w:num w:numId="14">
    <w:abstractNumId w:val="14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75"/>
    <w:rsid w:val="00001477"/>
    <w:rsid w:val="00011A51"/>
    <w:rsid w:val="00014DBC"/>
    <w:rsid w:val="00022E4F"/>
    <w:rsid w:val="000338C1"/>
    <w:rsid w:val="00040875"/>
    <w:rsid w:val="00044CB5"/>
    <w:rsid w:val="00054756"/>
    <w:rsid w:val="00071A88"/>
    <w:rsid w:val="000A0CCF"/>
    <w:rsid w:val="000D6FEB"/>
    <w:rsid w:val="000D75E2"/>
    <w:rsid w:val="000D7F7F"/>
    <w:rsid w:val="000E4A82"/>
    <w:rsid w:val="000F11D6"/>
    <w:rsid w:val="00101122"/>
    <w:rsid w:val="00101F81"/>
    <w:rsid w:val="00105D22"/>
    <w:rsid w:val="001101D3"/>
    <w:rsid w:val="001109F5"/>
    <w:rsid w:val="00141EBD"/>
    <w:rsid w:val="001534C5"/>
    <w:rsid w:val="001649B2"/>
    <w:rsid w:val="00166004"/>
    <w:rsid w:val="001666A1"/>
    <w:rsid w:val="0017572D"/>
    <w:rsid w:val="0018154C"/>
    <w:rsid w:val="001B0A1C"/>
    <w:rsid w:val="001B6701"/>
    <w:rsid w:val="001F5A90"/>
    <w:rsid w:val="00205578"/>
    <w:rsid w:val="0020639C"/>
    <w:rsid w:val="00206B56"/>
    <w:rsid w:val="0021778A"/>
    <w:rsid w:val="002428B5"/>
    <w:rsid w:val="002576C4"/>
    <w:rsid w:val="00273BE7"/>
    <w:rsid w:val="002769FC"/>
    <w:rsid w:val="002805A9"/>
    <w:rsid w:val="00286AF1"/>
    <w:rsid w:val="0029509E"/>
    <w:rsid w:val="002A6478"/>
    <w:rsid w:val="002B30D2"/>
    <w:rsid w:val="002B705B"/>
    <w:rsid w:val="002E30FE"/>
    <w:rsid w:val="002E68D8"/>
    <w:rsid w:val="002F05F4"/>
    <w:rsid w:val="002F2ECF"/>
    <w:rsid w:val="00320D4C"/>
    <w:rsid w:val="0033466A"/>
    <w:rsid w:val="00354948"/>
    <w:rsid w:val="00360E23"/>
    <w:rsid w:val="00362239"/>
    <w:rsid w:val="00376CE7"/>
    <w:rsid w:val="00380375"/>
    <w:rsid w:val="00381E4A"/>
    <w:rsid w:val="00391C3A"/>
    <w:rsid w:val="003B0FF8"/>
    <w:rsid w:val="003B5CD0"/>
    <w:rsid w:val="003D03E4"/>
    <w:rsid w:val="003D0D53"/>
    <w:rsid w:val="003D2865"/>
    <w:rsid w:val="003E6457"/>
    <w:rsid w:val="00401AB7"/>
    <w:rsid w:val="00406C68"/>
    <w:rsid w:val="004236B7"/>
    <w:rsid w:val="00424A58"/>
    <w:rsid w:val="0044290C"/>
    <w:rsid w:val="0045749B"/>
    <w:rsid w:val="00473FF7"/>
    <w:rsid w:val="00475067"/>
    <w:rsid w:val="00490A2E"/>
    <w:rsid w:val="004A03E9"/>
    <w:rsid w:val="004A132C"/>
    <w:rsid w:val="004A3D64"/>
    <w:rsid w:val="004A576B"/>
    <w:rsid w:val="004D7CF5"/>
    <w:rsid w:val="004F428E"/>
    <w:rsid w:val="0050740F"/>
    <w:rsid w:val="00525131"/>
    <w:rsid w:val="0053752C"/>
    <w:rsid w:val="00540674"/>
    <w:rsid w:val="00543094"/>
    <w:rsid w:val="00554E3D"/>
    <w:rsid w:val="00571373"/>
    <w:rsid w:val="00580D99"/>
    <w:rsid w:val="00594BA8"/>
    <w:rsid w:val="005A24E6"/>
    <w:rsid w:val="005B50D9"/>
    <w:rsid w:val="005C60DB"/>
    <w:rsid w:val="005D501F"/>
    <w:rsid w:val="00602966"/>
    <w:rsid w:val="00603757"/>
    <w:rsid w:val="00612190"/>
    <w:rsid w:val="00614CD5"/>
    <w:rsid w:val="0064485A"/>
    <w:rsid w:val="006463E7"/>
    <w:rsid w:val="00651473"/>
    <w:rsid w:val="006516B5"/>
    <w:rsid w:val="006607CA"/>
    <w:rsid w:val="006718FF"/>
    <w:rsid w:val="006816B1"/>
    <w:rsid w:val="00681CE2"/>
    <w:rsid w:val="00691B12"/>
    <w:rsid w:val="006A47D6"/>
    <w:rsid w:val="006A4CF0"/>
    <w:rsid w:val="006A65D4"/>
    <w:rsid w:val="006A6E44"/>
    <w:rsid w:val="006B58E1"/>
    <w:rsid w:val="006B7A2E"/>
    <w:rsid w:val="006C55BA"/>
    <w:rsid w:val="006D6D74"/>
    <w:rsid w:val="006E5A77"/>
    <w:rsid w:val="006F1A5C"/>
    <w:rsid w:val="00703033"/>
    <w:rsid w:val="00706586"/>
    <w:rsid w:val="0071026F"/>
    <w:rsid w:val="00713BCD"/>
    <w:rsid w:val="007272A3"/>
    <w:rsid w:val="007327A9"/>
    <w:rsid w:val="00733C7F"/>
    <w:rsid w:val="007400B7"/>
    <w:rsid w:val="007468B0"/>
    <w:rsid w:val="00760277"/>
    <w:rsid w:val="007606BA"/>
    <w:rsid w:val="00766B5E"/>
    <w:rsid w:val="007832B0"/>
    <w:rsid w:val="00790AEE"/>
    <w:rsid w:val="007C5A4B"/>
    <w:rsid w:val="007C7B75"/>
    <w:rsid w:val="007D151E"/>
    <w:rsid w:val="007E15B4"/>
    <w:rsid w:val="008004C3"/>
    <w:rsid w:val="0080661C"/>
    <w:rsid w:val="008114A7"/>
    <w:rsid w:val="00815435"/>
    <w:rsid w:val="0082362C"/>
    <w:rsid w:val="008249F1"/>
    <w:rsid w:val="00830D88"/>
    <w:rsid w:val="0083226B"/>
    <w:rsid w:val="00833C37"/>
    <w:rsid w:val="00842646"/>
    <w:rsid w:val="00846DDD"/>
    <w:rsid w:val="00852BA3"/>
    <w:rsid w:val="00881D5D"/>
    <w:rsid w:val="00882DFB"/>
    <w:rsid w:val="0088705D"/>
    <w:rsid w:val="008926B0"/>
    <w:rsid w:val="0089504E"/>
    <w:rsid w:val="008B675C"/>
    <w:rsid w:val="008B6F5B"/>
    <w:rsid w:val="008D2E6F"/>
    <w:rsid w:val="008D50E1"/>
    <w:rsid w:val="008E0E74"/>
    <w:rsid w:val="00904A19"/>
    <w:rsid w:val="009122E0"/>
    <w:rsid w:val="00927E9D"/>
    <w:rsid w:val="00932254"/>
    <w:rsid w:val="0095063D"/>
    <w:rsid w:val="00964BD9"/>
    <w:rsid w:val="00965C67"/>
    <w:rsid w:val="00971B1A"/>
    <w:rsid w:val="00974322"/>
    <w:rsid w:val="00981AD9"/>
    <w:rsid w:val="00985BCB"/>
    <w:rsid w:val="00992E37"/>
    <w:rsid w:val="009B5157"/>
    <w:rsid w:val="009D24D4"/>
    <w:rsid w:val="009E1B89"/>
    <w:rsid w:val="009F1C2F"/>
    <w:rsid w:val="009F2803"/>
    <w:rsid w:val="009F2D84"/>
    <w:rsid w:val="009F7A37"/>
    <w:rsid w:val="00A03494"/>
    <w:rsid w:val="00A13A77"/>
    <w:rsid w:val="00A14B1D"/>
    <w:rsid w:val="00A151A7"/>
    <w:rsid w:val="00A3797D"/>
    <w:rsid w:val="00A51179"/>
    <w:rsid w:val="00A535DF"/>
    <w:rsid w:val="00A61936"/>
    <w:rsid w:val="00A732FC"/>
    <w:rsid w:val="00A7404E"/>
    <w:rsid w:val="00A91A78"/>
    <w:rsid w:val="00A94F23"/>
    <w:rsid w:val="00AA76B3"/>
    <w:rsid w:val="00AB70C3"/>
    <w:rsid w:val="00AE3B1E"/>
    <w:rsid w:val="00AF5FC3"/>
    <w:rsid w:val="00AF67D1"/>
    <w:rsid w:val="00B0765B"/>
    <w:rsid w:val="00B113EE"/>
    <w:rsid w:val="00B16B80"/>
    <w:rsid w:val="00B3465C"/>
    <w:rsid w:val="00B401AB"/>
    <w:rsid w:val="00B4506A"/>
    <w:rsid w:val="00B510E6"/>
    <w:rsid w:val="00B523AD"/>
    <w:rsid w:val="00B524F2"/>
    <w:rsid w:val="00B65CB3"/>
    <w:rsid w:val="00B7056C"/>
    <w:rsid w:val="00B71C64"/>
    <w:rsid w:val="00B8328D"/>
    <w:rsid w:val="00B95219"/>
    <w:rsid w:val="00BB60DD"/>
    <w:rsid w:val="00BD14D6"/>
    <w:rsid w:val="00BD5F27"/>
    <w:rsid w:val="00BD6BD5"/>
    <w:rsid w:val="00BD7A14"/>
    <w:rsid w:val="00BE0232"/>
    <w:rsid w:val="00BE077E"/>
    <w:rsid w:val="00C10CB6"/>
    <w:rsid w:val="00C1595E"/>
    <w:rsid w:val="00C347DB"/>
    <w:rsid w:val="00C37424"/>
    <w:rsid w:val="00C439A5"/>
    <w:rsid w:val="00C448FC"/>
    <w:rsid w:val="00C519E6"/>
    <w:rsid w:val="00C54877"/>
    <w:rsid w:val="00C6270A"/>
    <w:rsid w:val="00C65D51"/>
    <w:rsid w:val="00C73C26"/>
    <w:rsid w:val="00C770F2"/>
    <w:rsid w:val="00C80A9A"/>
    <w:rsid w:val="00C83BCB"/>
    <w:rsid w:val="00C841D9"/>
    <w:rsid w:val="00CA156A"/>
    <w:rsid w:val="00CC5352"/>
    <w:rsid w:val="00CD0E7A"/>
    <w:rsid w:val="00CF1E66"/>
    <w:rsid w:val="00CF5A4F"/>
    <w:rsid w:val="00D04F68"/>
    <w:rsid w:val="00D062A3"/>
    <w:rsid w:val="00D07456"/>
    <w:rsid w:val="00D07C43"/>
    <w:rsid w:val="00D25591"/>
    <w:rsid w:val="00D347B2"/>
    <w:rsid w:val="00D40547"/>
    <w:rsid w:val="00D40B46"/>
    <w:rsid w:val="00D42AD9"/>
    <w:rsid w:val="00D4397F"/>
    <w:rsid w:val="00D50355"/>
    <w:rsid w:val="00D52756"/>
    <w:rsid w:val="00D63731"/>
    <w:rsid w:val="00D66D88"/>
    <w:rsid w:val="00D85F21"/>
    <w:rsid w:val="00D86B7F"/>
    <w:rsid w:val="00D8714F"/>
    <w:rsid w:val="00D96665"/>
    <w:rsid w:val="00DB1FD8"/>
    <w:rsid w:val="00DB2DEC"/>
    <w:rsid w:val="00DB3CC0"/>
    <w:rsid w:val="00DC0862"/>
    <w:rsid w:val="00DC3EE8"/>
    <w:rsid w:val="00DC61EB"/>
    <w:rsid w:val="00DD0737"/>
    <w:rsid w:val="00DD0CB6"/>
    <w:rsid w:val="00DD2014"/>
    <w:rsid w:val="00DE10DB"/>
    <w:rsid w:val="00DE5D8B"/>
    <w:rsid w:val="00E00091"/>
    <w:rsid w:val="00E071C9"/>
    <w:rsid w:val="00E12C8C"/>
    <w:rsid w:val="00E14AEE"/>
    <w:rsid w:val="00E17D88"/>
    <w:rsid w:val="00E206F1"/>
    <w:rsid w:val="00E26867"/>
    <w:rsid w:val="00E32F9E"/>
    <w:rsid w:val="00E50916"/>
    <w:rsid w:val="00E60436"/>
    <w:rsid w:val="00E73FF2"/>
    <w:rsid w:val="00E76B21"/>
    <w:rsid w:val="00EA0DCD"/>
    <w:rsid w:val="00EA4062"/>
    <w:rsid w:val="00EB0133"/>
    <w:rsid w:val="00EC3A2E"/>
    <w:rsid w:val="00ED00ED"/>
    <w:rsid w:val="00EF15DF"/>
    <w:rsid w:val="00EF57F8"/>
    <w:rsid w:val="00EF6D65"/>
    <w:rsid w:val="00F04786"/>
    <w:rsid w:val="00F07BD3"/>
    <w:rsid w:val="00F133F3"/>
    <w:rsid w:val="00F2094B"/>
    <w:rsid w:val="00F532A4"/>
    <w:rsid w:val="00F71B52"/>
    <w:rsid w:val="00F71E7E"/>
    <w:rsid w:val="00F871BE"/>
    <w:rsid w:val="00F922CF"/>
    <w:rsid w:val="00FA0A90"/>
    <w:rsid w:val="00FA7A12"/>
    <w:rsid w:val="00FB02C6"/>
    <w:rsid w:val="00FB37B3"/>
    <w:rsid w:val="00FB4794"/>
    <w:rsid w:val="00FD65F2"/>
    <w:rsid w:val="00FE1962"/>
    <w:rsid w:val="00FE2DF8"/>
    <w:rsid w:val="00FF1DAA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099EC-3DCE-45C6-81DD-D8A2878F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7B75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7C7B75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qFormat/>
    <w:rsid w:val="007C7B75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7C7B75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7C7B75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7C7B75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7C7B75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7C7B75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7C7B75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7C7B75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7B75"/>
    <w:rPr>
      <w:b/>
      <w:caps/>
      <w:spacing w:val="60"/>
      <w:sz w:val="28"/>
      <w:szCs w:val="28"/>
      <w:lang w:val="ru-RU" w:eastAsia="ru-RU" w:bidi="ar-SA"/>
    </w:rPr>
  </w:style>
  <w:style w:type="character" w:customStyle="1" w:styleId="21">
    <w:name w:val="Заголовок 2 Знак"/>
    <w:link w:val="20"/>
    <w:rsid w:val="007C7B75"/>
    <w:rPr>
      <w:b/>
      <w:caps/>
      <w:snapToGrid w:val="0"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rsid w:val="007C7B75"/>
    <w:rPr>
      <w:b/>
      <w:snapToGrid w:val="0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7C7B75"/>
    <w:rPr>
      <w:b/>
      <w:sz w:val="32"/>
      <w:lang w:val="ru-RU" w:eastAsia="ru-RU" w:bidi="ar-SA"/>
    </w:rPr>
  </w:style>
  <w:style w:type="character" w:customStyle="1" w:styleId="50">
    <w:name w:val="Заголовок 5 Знак"/>
    <w:link w:val="5"/>
    <w:rsid w:val="007C7B75"/>
    <w:rPr>
      <w:snapToGrid w:val="0"/>
      <w:color w:val="000000"/>
      <w:sz w:val="28"/>
      <w:lang w:val="ru-RU" w:eastAsia="ru-RU" w:bidi="ar-SA"/>
    </w:rPr>
  </w:style>
  <w:style w:type="character" w:customStyle="1" w:styleId="60">
    <w:name w:val="Заголовок 6 Знак"/>
    <w:link w:val="6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70">
    <w:name w:val="Заголовок 7 Знак"/>
    <w:link w:val="7"/>
    <w:rsid w:val="007C7B75"/>
    <w:rPr>
      <w:snapToGrid w:val="0"/>
      <w:sz w:val="28"/>
      <w:lang w:val="ru-RU" w:eastAsia="ru-RU" w:bidi="ar-SA"/>
    </w:rPr>
  </w:style>
  <w:style w:type="character" w:customStyle="1" w:styleId="80">
    <w:name w:val="Заголовок 8 Знак"/>
    <w:link w:val="8"/>
    <w:rsid w:val="007C7B75"/>
    <w:rPr>
      <w:snapToGrid w:val="0"/>
      <w:color w:val="FF0000"/>
      <w:sz w:val="28"/>
      <w:lang w:val="ru-RU" w:eastAsia="ru-RU" w:bidi="ar-SA"/>
    </w:rPr>
  </w:style>
  <w:style w:type="character" w:customStyle="1" w:styleId="90">
    <w:name w:val="Заголовок 9 Знак"/>
    <w:link w:val="9"/>
    <w:rsid w:val="007C7B75"/>
    <w:rPr>
      <w:snapToGrid w:val="0"/>
      <w:sz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7C7B75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7C7B75"/>
  </w:style>
  <w:style w:type="character" w:customStyle="1" w:styleId="23">
    <w:name w:val="Стиль Заголовок 2 + Авто все прописные Знак"/>
    <w:basedOn w:val="21"/>
    <w:link w:val="22"/>
    <w:rsid w:val="007C7B75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rsid w:val="007C7B75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link w:val="a4"/>
    <w:rsid w:val="007C7B75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7C7B75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link w:val="24"/>
    <w:rsid w:val="007C7B75"/>
    <w:rPr>
      <w:snapToGrid w:val="0"/>
      <w:color w:val="000000"/>
      <w:sz w:val="28"/>
      <w:lang w:val="ru-RU" w:eastAsia="ru-RU" w:bidi="ar-SA"/>
    </w:rPr>
  </w:style>
  <w:style w:type="paragraph" w:styleId="a6">
    <w:name w:val="header"/>
    <w:basedOn w:val="a0"/>
    <w:link w:val="a7"/>
    <w:rsid w:val="007C7B75"/>
    <w:pPr>
      <w:spacing w:after="120"/>
      <w:ind w:firstLine="0"/>
      <w:jc w:val="center"/>
    </w:pPr>
  </w:style>
  <w:style w:type="character" w:customStyle="1" w:styleId="a7">
    <w:name w:val="Верхний колонтитул Знак"/>
    <w:link w:val="a6"/>
    <w:rsid w:val="007C7B75"/>
    <w:rPr>
      <w:sz w:val="28"/>
      <w:lang w:val="ru-RU" w:eastAsia="ru-RU" w:bidi="ar-SA"/>
    </w:rPr>
  </w:style>
  <w:style w:type="character" w:styleId="a8">
    <w:name w:val="page number"/>
    <w:rsid w:val="007C7B75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7C7B75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link w:val="32"/>
    <w:rsid w:val="007C7B75"/>
    <w:rPr>
      <w:snapToGrid w:val="0"/>
      <w:sz w:val="28"/>
      <w:lang w:val="ru-RU" w:eastAsia="ru-RU" w:bidi="ar-SA"/>
    </w:rPr>
  </w:style>
  <w:style w:type="paragraph" w:styleId="a9">
    <w:name w:val="Body Text"/>
    <w:basedOn w:val="a0"/>
    <w:link w:val="aa"/>
    <w:rsid w:val="007C7B75"/>
  </w:style>
  <w:style w:type="character" w:customStyle="1" w:styleId="aa">
    <w:name w:val="Основной текст Знак"/>
    <w:link w:val="a9"/>
    <w:rsid w:val="007C7B75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7C7B75"/>
    <w:rPr>
      <w:rFonts w:ascii="Arial" w:hAnsi="Arial"/>
      <w:color w:val="FF0000"/>
    </w:rPr>
  </w:style>
  <w:style w:type="character" w:customStyle="1" w:styleId="27">
    <w:name w:val="Основной текст 2 Знак"/>
    <w:link w:val="26"/>
    <w:rsid w:val="007C7B75"/>
    <w:rPr>
      <w:rFonts w:ascii="Arial" w:hAnsi="Arial"/>
      <w:color w:val="FF0000"/>
      <w:sz w:val="28"/>
      <w:lang w:val="ru-RU" w:eastAsia="ru-RU" w:bidi="ar-SA"/>
    </w:rPr>
  </w:style>
  <w:style w:type="paragraph" w:styleId="34">
    <w:name w:val="Body Text 3"/>
    <w:aliases w:val="Основной 4 надпись"/>
    <w:basedOn w:val="a0"/>
    <w:link w:val="35"/>
    <w:rsid w:val="007C7B75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link w:val="34"/>
    <w:rsid w:val="007C7B75"/>
    <w:rPr>
      <w:b/>
      <w:snapToGrid w:val="0"/>
      <w:color w:val="FF0000"/>
      <w:sz w:val="28"/>
      <w:lang w:val="ru-RU" w:eastAsia="ru-RU" w:bidi="ar-SA"/>
    </w:rPr>
  </w:style>
  <w:style w:type="paragraph" w:styleId="ab">
    <w:name w:val="Title"/>
    <w:basedOn w:val="a0"/>
    <w:link w:val="ac"/>
    <w:qFormat/>
    <w:rsid w:val="007C7B75"/>
    <w:pPr>
      <w:jc w:val="center"/>
    </w:pPr>
  </w:style>
  <w:style w:type="character" w:customStyle="1" w:styleId="ac">
    <w:name w:val="Название Знак"/>
    <w:link w:val="ab"/>
    <w:rsid w:val="007C7B75"/>
    <w:rPr>
      <w:sz w:val="28"/>
      <w:lang w:val="ru-RU" w:eastAsia="ru-RU" w:bidi="ar-SA"/>
    </w:rPr>
  </w:style>
  <w:style w:type="paragraph" w:styleId="ad">
    <w:name w:val="Subtitle"/>
    <w:basedOn w:val="a0"/>
    <w:link w:val="ae"/>
    <w:qFormat/>
    <w:rsid w:val="007C7B75"/>
    <w:pPr>
      <w:jc w:val="center"/>
    </w:pPr>
  </w:style>
  <w:style w:type="character" w:customStyle="1" w:styleId="ae">
    <w:name w:val="Подзаголовок Знак"/>
    <w:link w:val="ad"/>
    <w:rsid w:val="007C7B75"/>
    <w:rPr>
      <w:sz w:val="28"/>
      <w:lang w:val="ru-RU" w:eastAsia="ru-RU" w:bidi="ar-SA"/>
    </w:rPr>
  </w:style>
  <w:style w:type="paragraph" w:styleId="af">
    <w:name w:val="footnote text"/>
    <w:basedOn w:val="a0"/>
    <w:link w:val="af0"/>
    <w:semiHidden/>
    <w:rsid w:val="007C7B75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basedOn w:val="a1"/>
    <w:link w:val="af"/>
    <w:semiHidden/>
    <w:rsid w:val="007C7B75"/>
    <w:rPr>
      <w:lang w:val="ru-RU" w:eastAsia="ru-RU" w:bidi="ar-SA"/>
    </w:rPr>
  </w:style>
  <w:style w:type="paragraph" w:styleId="af1">
    <w:name w:val="footer"/>
    <w:basedOn w:val="a0"/>
    <w:link w:val="af2"/>
    <w:rsid w:val="007C7B75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link w:val="af1"/>
    <w:rsid w:val="007C7B75"/>
    <w:rPr>
      <w:sz w:val="28"/>
      <w:szCs w:val="28"/>
      <w:lang w:val="ru-RU" w:eastAsia="ru-RU" w:bidi="ar-SA"/>
    </w:rPr>
  </w:style>
  <w:style w:type="paragraph" w:customStyle="1" w:styleId="af3">
    <w:name w:val="ДС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7C7B75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7C7B7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7C7B75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7C7B75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7C7B75"/>
    <w:rPr>
      <w:szCs w:val="28"/>
    </w:rPr>
  </w:style>
  <w:style w:type="paragraph" w:styleId="a">
    <w:name w:val="List Bullet"/>
    <w:basedOn w:val="a0"/>
    <w:next w:val="a0"/>
    <w:rsid w:val="007C7B75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7C7B75"/>
    <w:pPr>
      <w:ind w:firstLine="0"/>
    </w:pPr>
  </w:style>
  <w:style w:type="paragraph" w:styleId="29">
    <w:name w:val="List 2"/>
    <w:basedOn w:val="a0"/>
    <w:next w:val="a0"/>
    <w:rsid w:val="007C7B75"/>
    <w:rPr>
      <w:szCs w:val="28"/>
    </w:rPr>
  </w:style>
  <w:style w:type="paragraph" w:styleId="41">
    <w:name w:val="List 4"/>
    <w:basedOn w:val="a0"/>
    <w:rsid w:val="007C7B75"/>
    <w:rPr>
      <w:szCs w:val="28"/>
    </w:rPr>
  </w:style>
  <w:style w:type="paragraph" w:styleId="51">
    <w:name w:val="List 5"/>
    <w:basedOn w:val="a0"/>
    <w:rsid w:val="007C7B75"/>
    <w:pPr>
      <w:spacing w:line="480" w:lineRule="auto"/>
      <w:ind w:firstLine="0"/>
    </w:pPr>
  </w:style>
  <w:style w:type="paragraph" w:styleId="2">
    <w:name w:val="List Bullet 2"/>
    <w:basedOn w:val="a0"/>
    <w:rsid w:val="007C7B75"/>
    <w:pPr>
      <w:numPr>
        <w:numId w:val="2"/>
      </w:numPr>
      <w:ind w:left="0" w:firstLine="0"/>
    </w:pPr>
  </w:style>
  <w:style w:type="paragraph" w:styleId="3">
    <w:name w:val="List Bullet 3"/>
    <w:basedOn w:val="a0"/>
    <w:rsid w:val="007C7B75"/>
    <w:pPr>
      <w:numPr>
        <w:numId w:val="3"/>
      </w:numPr>
      <w:ind w:left="0" w:firstLine="0"/>
    </w:pPr>
  </w:style>
  <w:style w:type="paragraph" w:customStyle="1" w:styleId="12">
    <w:name w:val="Обычный1"/>
    <w:rsid w:val="007C7B75"/>
    <w:pPr>
      <w:widowControl w:val="0"/>
    </w:pPr>
    <w:rPr>
      <w:snapToGrid w:val="0"/>
    </w:rPr>
  </w:style>
  <w:style w:type="paragraph" w:styleId="afd">
    <w:name w:val="Block Text"/>
    <w:basedOn w:val="a0"/>
    <w:rsid w:val="007C7B75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7C7B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rsid w:val="007C7B75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7C7B75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C7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7C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rsid w:val="007C7B75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7C7B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rsid w:val="007C7B75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rsid w:val="007C7B75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link w:val="aff3"/>
    <w:rsid w:val="007C7B75"/>
    <w:rPr>
      <w:rFonts w:ascii="Courier New" w:hAnsi="Courier New" w:cs="Courier New"/>
      <w:lang w:val="ru-RU" w:eastAsia="ru-RU" w:bidi="ar-SA"/>
    </w:rPr>
  </w:style>
  <w:style w:type="paragraph" w:styleId="aff5">
    <w:name w:val="Balloon Text"/>
    <w:basedOn w:val="a0"/>
    <w:link w:val="aff6"/>
    <w:rsid w:val="007C7B7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rsid w:val="007C7B75"/>
    <w:rPr>
      <w:rFonts w:ascii="Tahoma" w:hAnsi="Tahoma" w:cs="Tahoma"/>
      <w:sz w:val="16"/>
      <w:szCs w:val="16"/>
      <w:lang w:val="ru-RU" w:eastAsia="ru-RU" w:bidi="ar-SA"/>
    </w:rPr>
  </w:style>
  <w:style w:type="character" w:styleId="aff7">
    <w:name w:val="footnote reference"/>
    <w:rsid w:val="007C7B75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rsid w:val="007C7B75"/>
    <w:rPr>
      <w:szCs w:val="28"/>
    </w:rPr>
  </w:style>
  <w:style w:type="character" w:customStyle="1" w:styleId="aff9">
    <w:name w:val="Текст концевой сноски Знак"/>
    <w:link w:val="aff8"/>
    <w:rsid w:val="007C7B75"/>
    <w:rPr>
      <w:sz w:val="28"/>
      <w:szCs w:val="28"/>
      <w:lang w:val="ru-RU" w:eastAsia="ru-RU" w:bidi="ar-SA"/>
    </w:rPr>
  </w:style>
  <w:style w:type="paragraph" w:styleId="affa">
    <w:name w:val="table of authorities"/>
    <w:basedOn w:val="a0"/>
    <w:next w:val="a0"/>
    <w:rsid w:val="007C7B75"/>
    <w:rPr>
      <w:szCs w:val="28"/>
    </w:rPr>
  </w:style>
  <w:style w:type="paragraph" w:styleId="affb">
    <w:name w:val="macro"/>
    <w:link w:val="affc"/>
    <w:rsid w:val="007C7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rsid w:val="007C7B75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rsid w:val="007C7B75"/>
    <w:rPr>
      <w:rFonts w:cs="Arial"/>
      <w:bCs/>
      <w:szCs w:val="28"/>
    </w:rPr>
  </w:style>
  <w:style w:type="paragraph" w:styleId="affe">
    <w:name w:val="Normal (Web)"/>
    <w:basedOn w:val="a0"/>
    <w:unhideWhenUsed/>
    <w:rsid w:val="007C7B75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7C7B75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7C7B75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rsid w:val="007C7B75"/>
    <w:rPr>
      <w:b/>
      <w:bCs/>
      <w:color w:val="008000"/>
      <w:sz w:val="20"/>
      <w:szCs w:val="20"/>
    </w:rPr>
  </w:style>
  <w:style w:type="paragraph" w:customStyle="1" w:styleId="210">
    <w:name w:val="Основной текст 21"/>
    <w:basedOn w:val="a0"/>
    <w:rsid w:val="007C7B75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basedOn w:val="a1"/>
    <w:rsid w:val="00EA0DCD"/>
    <w:rPr>
      <w:strike w:val="0"/>
      <w:dstrike w:val="0"/>
      <w:color w:val="001185"/>
      <w:u w:val="none"/>
      <w:effect w:val="none"/>
    </w:rPr>
  </w:style>
  <w:style w:type="paragraph" w:customStyle="1" w:styleId="text">
    <w:name w:val="text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basedOn w:val="a1"/>
    <w:qFormat/>
    <w:rsid w:val="00EA0DCD"/>
    <w:rPr>
      <w:b/>
      <w:bCs/>
    </w:rPr>
  </w:style>
  <w:style w:type="character" w:styleId="afff2">
    <w:name w:val="Emphasis"/>
    <w:basedOn w:val="a1"/>
    <w:qFormat/>
    <w:rsid w:val="00EA0DCD"/>
    <w:rPr>
      <w:i/>
      <w:iCs/>
    </w:rPr>
  </w:style>
  <w:style w:type="table" w:styleId="afff3">
    <w:name w:val="Table Grid"/>
    <w:basedOn w:val="a2"/>
    <w:uiPriority w:val="39"/>
    <w:rsid w:val="006C55BA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Обычный2"/>
    <w:rsid w:val="00BD5F27"/>
    <w:pPr>
      <w:widowControl w:val="0"/>
    </w:pPr>
    <w:rPr>
      <w:snapToGrid w:val="0"/>
    </w:rPr>
  </w:style>
  <w:style w:type="paragraph" w:customStyle="1" w:styleId="16">
    <w:name w:val="Знак1"/>
    <w:basedOn w:val="a0"/>
    <w:rsid w:val="00BD5F27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7">
    <w:name w:val="Знак1 Знак Знак Знак Знак Знак Знак Знак Знак Знак Знак Знак Знак Знак Знак Знак Знак Знак Знак"/>
    <w:basedOn w:val="a0"/>
    <w:rsid w:val="00BD5F27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4">
    <w:name w:val="Знак"/>
    <w:basedOn w:val="a0"/>
    <w:rsid w:val="00BD5F27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Основной текст 22"/>
    <w:basedOn w:val="a0"/>
    <w:rsid w:val="00BD5F27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2EA0-B2D3-43A7-A7C8-B9957708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31</Pages>
  <Words>10135</Words>
  <Characters>57773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СЧЁТНАЯ ПАЛАТА ГОРОДА НИЖНЕВАРТОВСКА</vt:lpstr>
    </vt:vector>
  </TitlesOfParts>
  <Company>Microsoft</Company>
  <LinksUpToDate>false</LinksUpToDate>
  <CharactersWithSpaces>67773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СЧЁТНАЯ ПАЛАТА ГОРОДА НИЖНЕВАРТОВСКА</dc:title>
  <dc:subject/>
  <dc:creator>Admin</dc:creator>
  <cp:keywords/>
  <dc:description/>
  <cp:lastModifiedBy>1</cp:lastModifiedBy>
  <cp:revision>35</cp:revision>
  <cp:lastPrinted>2024-01-19T12:45:00Z</cp:lastPrinted>
  <dcterms:created xsi:type="dcterms:W3CDTF">2023-01-11T12:07:00Z</dcterms:created>
  <dcterms:modified xsi:type="dcterms:W3CDTF">2024-02-27T14:53:00Z</dcterms:modified>
</cp:coreProperties>
</file>