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bookmarkStart w:id="0" w:name="sub_1100"/>
      <w:r w:rsidRPr="00F558D9">
        <w:rPr>
          <w:rStyle w:val="a3"/>
          <w:rFonts w:ascii="Times New Roman" w:hAnsi="Times New Roman" w:cs="Times New Roman"/>
          <w:b w:val="0"/>
        </w:rPr>
        <w:t>Приложение N 1</w:t>
      </w:r>
      <w:r w:rsidRPr="00F558D9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F558D9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>
        <w:t xml:space="preserve"> </w:t>
      </w:r>
      <w:r w:rsidRPr="00F558D9">
        <w:rPr>
          <w:rStyle w:val="a3"/>
          <w:rFonts w:ascii="Times New Roman" w:hAnsi="Times New Roman" w:cs="Times New Roman"/>
          <w:b w:val="0"/>
        </w:rPr>
        <w:t>сообщения лицом,</w:t>
      </w:r>
    </w:p>
    <w:p w:rsidR="00D226C7" w:rsidRPr="00F558D9" w:rsidRDefault="00D226C7" w:rsidP="00D226C7">
      <w:pPr>
        <w:ind w:firstLine="698"/>
        <w:jc w:val="right"/>
        <w:rPr>
          <w:rFonts w:ascii="Times New Roman" w:hAnsi="Times New Roman" w:cs="Times New Roman"/>
        </w:rPr>
      </w:pPr>
      <w:proofErr w:type="gramStart"/>
      <w:r w:rsidRPr="00F558D9">
        <w:rPr>
          <w:rStyle w:val="a3"/>
          <w:rFonts w:ascii="Times New Roman" w:hAnsi="Times New Roman" w:cs="Times New Roman"/>
          <w:b w:val="0"/>
        </w:rPr>
        <w:t>замещающим</w:t>
      </w:r>
      <w:proofErr w:type="gramEnd"/>
      <w:r w:rsidRPr="00F558D9">
        <w:rPr>
          <w:rStyle w:val="a3"/>
          <w:rFonts w:ascii="Times New Roman" w:hAnsi="Times New Roman" w:cs="Times New Roman"/>
          <w:b w:val="0"/>
        </w:rPr>
        <w:t xml:space="preserve"> должность муниципальной</w:t>
      </w:r>
      <w:r w:rsidRPr="00F558D9">
        <w:rPr>
          <w:rStyle w:val="a3"/>
          <w:rFonts w:ascii="Times New Roman" w:hAnsi="Times New Roman" w:cs="Times New Roman"/>
          <w:b w:val="0"/>
        </w:rPr>
        <w:br/>
        <w:t xml:space="preserve">службы </w:t>
      </w:r>
      <w:r w:rsidRPr="00F558D9">
        <w:rPr>
          <w:rFonts w:ascii="Times New Roman" w:hAnsi="Times New Roman" w:cs="Times New Roman"/>
        </w:rPr>
        <w:t xml:space="preserve">Контрольно-счетной палаты </w:t>
      </w:r>
    </w:p>
    <w:p w:rsidR="00D226C7" w:rsidRPr="00F558D9" w:rsidRDefault="00D226C7" w:rsidP="00D226C7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F558D9">
        <w:rPr>
          <w:rStyle w:val="a3"/>
          <w:rFonts w:ascii="Times New Roman" w:hAnsi="Times New Roman" w:cs="Times New Roman"/>
          <w:b w:val="0"/>
        </w:rPr>
        <w:t>муниципального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Pr="00F558D9">
        <w:rPr>
          <w:rStyle w:val="a3"/>
          <w:rFonts w:ascii="Times New Roman" w:hAnsi="Times New Roman" w:cs="Times New Roman"/>
          <w:b w:val="0"/>
        </w:rPr>
        <w:t>образования "Город Майкоп"</w:t>
      </w:r>
    </w:p>
    <w:p w:rsidR="00D226C7" w:rsidRPr="00F558D9" w:rsidRDefault="00D226C7" w:rsidP="00D226C7">
      <w:pPr>
        <w:ind w:firstLine="698"/>
        <w:jc w:val="right"/>
        <w:rPr>
          <w:rFonts w:ascii="Times New Roman" w:hAnsi="Times New Roman" w:cs="Times New Roman"/>
          <w:b/>
        </w:rPr>
      </w:pPr>
      <w:r w:rsidRPr="00F558D9">
        <w:rPr>
          <w:rStyle w:val="a3"/>
          <w:rFonts w:ascii="Times New Roman" w:hAnsi="Times New Roman" w:cs="Times New Roman"/>
          <w:b w:val="0"/>
        </w:rPr>
        <w:t xml:space="preserve"> о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Pr="00F558D9">
        <w:rPr>
          <w:rStyle w:val="a3"/>
          <w:rFonts w:ascii="Times New Roman" w:hAnsi="Times New Roman" w:cs="Times New Roman"/>
          <w:b w:val="0"/>
        </w:rPr>
        <w:t>возникновении личной заинтересованности</w:t>
      </w:r>
      <w:r w:rsidRPr="00F558D9">
        <w:rPr>
          <w:rStyle w:val="a3"/>
          <w:rFonts w:ascii="Times New Roman" w:hAnsi="Times New Roman" w:cs="Times New Roman"/>
          <w:b w:val="0"/>
        </w:rPr>
        <w:br/>
        <w:t>при исполнении должностных обязанностей,</w:t>
      </w:r>
      <w:r w:rsidRPr="00F558D9">
        <w:rPr>
          <w:rStyle w:val="a3"/>
          <w:rFonts w:ascii="Times New Roman" w:hAnsi="Times New Roman" w:cs="Times New Roman"/>
          <w:b w:val="0"/>
        </w:rPr>
        <w:br/>
        <w:t>которая приводит или может привести</w:t>
      </w:r>
      <w:r w:rsidRPr="00F558D9">
        <w:rPr>
          <w:rStyle w:val="a3"/>
          <w:rFonts w:ascii="Times New Roman" w:hAnsi="Times New Roman" w:cs="Times New Roman"/>
          <w:b w:val="0"/>
        </w:rPr>
        <w:br/>
        <w:t>к конфликту интересов</w:t>
      </w:r>
    </w:p>
    <w:bookmarkEnd w:id="0"/>
    <w:p w:rsidR="00D226C7" w:rsidRPr="008A46DA" w:rsidRDefault="00D226C7" w:rsidP="00D226C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560"/>
        <w:gridCol w:w="560"/>
        <w:gridCol w:w="2520"/>
        <w:gridCol w:w="420"/>
        <w:gridCol w:w="2940"/>
      </w:tblGrid>
      <w:tr w:rsidR="00D226C7" w:rsidRPr="008A46DA" w:rsidTr="00E12984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(Ф.И.О. представителя нанимателя)</w:t>
            </w:r>
          </w:p>
        </w:tc>
      </w:tr>
      <w:tr w:rsidR="00D226C7" w:rsidRPr="008A46DA" w:rsidTr="00E12984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от</w:t>
            </w:r>
          </w:p>
        </w:tc>
      </w:tr>
      <w:tr w:rsidR="00D226C7" w:rsidRPr="008A46DA" w:rsidTr="00E12984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(Ф.И.О., замещаемая должность, контактный телефон)</w:t>
            </w:r>
          </w:p>
        </w:tc>
      </w:tr>
      <w:tr w:rsidR="00D226C7" w:rsidRPr="008A46DA" w:rsidTr="00E12984"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1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Уведомление</w:t>
            </w:r>
            <w:r w:rsidRPr="008A46DA">
              <w:rPr>
                <w:rFonts w:ascii="Times New Roman" w:hAnsi="Times New Roman" w:cs="Times New Roman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4" w:history="1">
              <w:r w:rsidRPr="009F19DA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статьей 11</w:t>
              </w:r>
            </w:hyperlink>
            <w:r>
              <w:t xml:space="preserve"> </w:t>
            </w:r>
            <w:r w:rsidRPr="008A46DA">
              <w:rPr>
                <w:rFonts w:ascii="Times New Roman" w:hAnsi="Times New Roman" w:cs="Times New Roman"/>
              </w:rPr>
              <w:t>Федерального закона от 25.12.2008 N 273-ФЗ "О противодействии коррупции"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 w:rsidRPr="008A46DA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8A46DA">
              <w:rPr>
                <w:rFonts w:ascii="Times New Roman" w:hAnsi="Times New Roman" w:cs="Times New Roman"/>
              </w:rPr>
              <w:t xml:space="preserve"> подчеркнуть).</w:t>
            </w:r>
          </w:p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Предлагаемые меры по предотвращению или урегулированию конфликта интересов:</w:t>
            </w: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0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Default="00D226C7" w:rsidP="00D226C7">
      <w:pPr>
        <w:rPr>
          <w:rFonts w:ascii="Times New Roman" w:hAnsi="Times New Roman" w:cs="Times New Roman"/>
        </w:rPr>
      </w:pPr>
    </w:p>
    <w:p w:rsidR="00D226C7" w:rsidRPr="008A46DA" w:rsidRDefault="00D226C7" w:rsidP="00D226C7">
      <w:pPr>
        <w:rPr>
          <w:rFonts w:ascii="Times New Roman" w:hAnsi="Times New Roman" w:cs="Times New Roman"/>
        </w:rPr>
      </w:pPr>
    </w:p>
    <w:p w:rsidR="00D226C7" w:rsidRPr="004B08A9" w:rsidRDefault="00D226C7" w:rsidP="00D226C7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1" w:name="sub_1200"/>
      <w:r w:rsidRPr="004B08A9">
        <w:rPr>
          <w:rStyle w:val="a3"/>
          <w:rFonts w:ascii="Times New Roman" w:hAnsi="Times New Roman" w:cs="Times New Roman"/>
          <w:b w:val="0"/>
        </w:rPr>
        <w:lastRenderedPageBreak/>
        <w:t>Приложение N 2</w:t>
      </w:r>
      <w:r w:rsidRPr="004B08A9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4B08A9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4B08A9">
        <w:rPr>
          <w:rStyle w:val="a3"/>
          <w:rFonts w:ascii="Times New Roman" w:hAnsi="Times New Roman" w:cs="Times New Roman"/>
          <w:b w:val="0"/>
        </w:rPr>
        <w:t xml:space="preserve"> сообщения лицом,</w:t>
      </w:r>
      <w:r w:rsidRPr="004B08A9">
        <w:rPr>
          <w:rStyle w:val="a3"/>
          <w:rFonts w:ascii="Times New Roman" w:hAnsi="Times New Roman" w:cs="Times New Roman"/>
          <w:b w:val="0"/>
        </w:rPr>
        <w:br/>
        <w:t>замещающим должность муниципальной</w:t>
      </w:r>
      <w:r w:rsidRPr="004B08A9">
        <w:rPr>
          <w:rStyle w:val="a3"/>
          <w:rFonts w:ascii="Times New Roman" w:hAnsi="Times New Roman" w:cs="Times New Roman"/>
          <w:b w:val="0"/>
        </w:rPr>
        <w:br/>
        <w:t>службы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Pr="004B08A9">
        <w:rPr>
          <w:rFonts w:ascii="Times New Roman" w:hAnsi="Times New Roman" w:cs="Times New Roman"/>
        </w:rPr>
        <w:t>Контрольно-счетной палаты</w:t>
      </w:r>
    </w:p>
    <w:p w:rsidR="00D226C7" w:rsidRPr="004B08A9" w:rsidRDefault="00D226C7" w:rsidP="00D226C7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</w:t>
      </w:r>
      <w:r w:rsidRPr="004B08A9">
        <w:rPr>
          <w:rStyle w:val="a3"/>
          <w:rFonts w:ascii="Times New Roman" w:hAnsi="Times New Roman" w:cs="Times New Roman"/>
          <w:b w:val="0"/>
        </w:rPr>
        <w:t>униципального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Pr="004B08A9">
        <w:rPr>
          <w:rStyle w:val="a3"/>
          <w:rFonts w:ascii="Times New Roman" w:hAnsi="Times New Roman" w:cs="Times New Roman"/>
          <w:b w:val="0"/>
        </w:rPr>
        <w:t>образования "Город Майкоп"</w:t>
      </w:r>
    </w:p>
    <w:p w:rsidR="00D226C7" w:rsidRPr="004B08A9" w:rsidRDefault="00D226C7" w:rsidP="00D226C7">
      <w:pPr>
        <w:ind w:firstLine="698"/>
        <w:jc w:val="right"/>
        <w:rPr>
          <w:rFonts w:ascii="Times New Roman" w:hAnsi="Times New Roman" w:cs="Times New Roman"/>
          <w:b/>
        </w:rPr>
      </w:pPr>
      <w:r w:rsidRPr="004B08A9">
        <w:rPr>
          <w:rStyle w:val="a3"/>
          <w:rFonts w:ascii="Times New Roman" w:hAnsi="Times New Roman" w:cs="Times New Roman"/>
          <w:b w:val="0"/>
        </w:rPr>
        <w:t>о возникновении личной заинтересованности</w:t>
      </w:r>
      <w:r w:rsidRPr="004B08A9">
        <w:rPr>
          <w:rStyle w:val="a3"/>
          <w:rFonts w:ascii="Times New Roman" w:hAnsi="Times New Roman" w:cs="Times New Roman"/>
          <w:b w:val="0"/>
        </w:rPr>
        <w:br/>
        <w:t>при исполнении должностных обязанностей,</w:t>
      </w:r>
      <w:r w:rsidRPr="004B08A9">
        <w:rPr>
          <w:rStyle w:val="a3"/>
          <w:rFonts w:ascii="Times New Roman" w:hAnsi="Times New Roman" w:cs="Times New Roman"/>
          <w:b w:val="0"/>
        </w:rPr>
        <w:br/>
        <w:t>которая приводит или может привести</w:t>
      </w:r>
      <w:r w:rsidRPr="004B08A9">
        <w:rPr>
          <w:rStyle w:val="a3"/>
          <w:rFonts w:ascii="Times New Roman" w:hAnsi="Times New Roman" w:cs="Times New Roman"/>
          <w:b w:val="0"/>
        </w:rPr>
        <w:br/>
        <w:t>к конфликту интересов</w:t>
      </w:r>
    </w:p>
    <w:bookmarkEnd w:id="1"/>
    <w:p w:rsidR="00D226C7" w:rsidRPr="008A46DA" w:rsidRDefault="00D226C7" w:rsidP="00D226C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0"/>
        <w:gridCol w:w="420"/>
        <w:gridCol w:w="280"/>
        <w:gridCol w:w="280"/>
        <w:gridCol w:w="280"/>
        <w:gridCol w:w="140"/>
        <w:gridCol w:w="13"/>
        <w:gridCol w:w="267"/>
        <w:gridCol w:w="420"/>
        <w:gridCol w:w="560"/>
        <w:gridCol w:w="429"/>
        <w:gridCol w:w="551"/>
        <w:gridCol w:w="280"/>
        <w:gridCol w:w="280"/>
        <w:gridCol w:w="280"/>
        <w:gridCol w:w="140"/>
        <w:gridCol w:w="420"/>
        <w:gridCol w:w="175"/>
        <w:gridCol w:w="805"/>
        <w:gridCol w:w="420"/>
        <w:gridCol w:w="783"/>
        <w:gridCol w:w="2125"/>
        <w:gridCol w:w="32"/>
      </w:tblGrid>
      <w:tr w:rsidR="00D226C7" w:rsidRPr="008A46DA" w:rsidTr="00E12984">
        <w:tc>
          <w:tcPr>
            <w:tcW w:w="100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1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Журнал</w:t>
            </w:r>
            <w:r w:rsidRPr="008A46DA">
              <w:rPr>
                <w:rFonts w:ascii="Times New Roman" w:hAnsi="Times New Roman" w:cs="Times New Roman"/>
              </w:rPr>
              <w:br/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D226C7" w:rsidRPr="008A46DA" w:rsidTr="00E12984">
        <w:tc>
          <w:tcPr>
            <w:tcW w:w="100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Начат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A46DA">
              <w:rPr>
                <w:rFonts w:ascii="Times New Roman" w:hAnsi="Times New Roman" w:cs="Times New Roman"/>
              </w:rPr>
              <w:t>г</w:t>
            </w:r>
            <w:proofErr w:type="gramEnd"/>
            <w:r w:rsidRPr="008A4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Окончен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A46DA">
              <w:rPr>
                <w:rFonts w:ascii="Times New Roman" w:hAnsi="Times New Roman" w:cs="Times New Roman"/>
              </w:rPr>
              <w:t>г</w:t>
            </w:r>
            <w:proofErr w:type="gramEnd"/>
            <w:r w:rsidRPr="008A46DA">
              <w:rPr>
                <w:rFonts w:ascii="Times New Roman" w:hAnsi="Times New Roman" w:cs="Times New Roman"/>
              </w:rPr>
              <w:t>.</w:t>
            </w:r>
          </w:p>
        </w:tc>
      </w:tr>
      <w:tr w:rsidR="00D226C7" w:rsidRPr="008A46DA" w:rsidTr="00E1298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A46DA"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</w:tr>
      <w:tr w:rsidR="00D226C7" w:rsidRPr="008A46DA" w:rsidTr="00E12984">
        <w:tc>
          <w:tcPr>
            <w:tcW w:w="33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rPr>
          <w:gridAfter w:val="1"/>
          <w:wAfter w:w="32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N</w:t>
            </w:r>
            <w:r w:rsidRPr="008A46D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A46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46DA">
              <w:rPr>
                <w:rFonts w:ascii="Times New Roman" w:hAnsi="Times New Roman" w:cs="Times New Roman"/>
              </w:rPr>
              <w:t>/</w:t>
            </w:r>
            <w:proofErr w:type="spellStart"/>
            <w:r w:rsidRPr="008A46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Ф.И.О., должность лица, представившего уведомление, контактный телефон, подпись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Ф.И.О. лица, зарегистрировавшего уведомление, подпись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D226C7" w:rsidRPr="008A46DA" w:rsidTr="00E12984">
        <w:trPr>
          <w:gridAfter w:val="1"/>
          <w:wAfter w:w="32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6C7" w:rsidRPr="008A46DA" w:rsidRDefault="00D226C7" w:rsidP="00E129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6DA">
              <w:rPr>
                <w:rFonts w:ascii="Times New Roman" w:hAnsi="Times New Roman" w:cs="Times New Roman"/>
              </w:rPr>
              <w:t>6</w:t>
            </w:r>
          </w:p>
        </w:tc>
      </w:tr>
      <w:tr w:rsidR="00D226C7" w:rsidRPr="008A46DA" w:rsidTr="00E12984">
        <w:trPr>
          <w:gridAfter w:val="1"/>
          <w:wAfter w:w="32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rPr>
          <w:gridAfter w:val="1"/>
          <w:wAfter w:w="32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rPr>
          <w:gridAfter w:val="1"/>
          <w:wAfter w:w="32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26C7" w:rsidRPr="008A46DA" w:rsidTr="00E12984">
        <w:trPr>
          <w:gridAfter w:val="1"/>
          <w:wAfter w:w="32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6C7" w:rsidRPr="008A46DA" w:rsidRDefault="00D226C7" w:rsidP="00E129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226C7" w:rsidRPr="008A46DA" w:rsidRDefault="00D226C7" w:rsidP="00D226C7">
      <w:pPr>
        <w:rPr>
          <w:rFonts w:ascii="Times New Roman" w:hAnsi="Times New Roman" w:cs="Times New Roman"/>
        </w:rPr>
      </w:pPr>
    </w:p>
    <w:p w:rsidR="00AD0A05" w:rsidRDefault="00D226C7"/>
    <w:sectPr w:rsidR="00AD0A05" w:rsidSect="0039218E">
      <w:pgSz w:w="11900" w:h="16800"/>
      <w:pgMar w:top="284" w:right="567" w:bottom="28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C7"/>
    <w:rsid w:val="00872036"/>
    <w:rsid w:val="00985EDD"/>
    <w:rsid w:val="00AD6319"/>
    <w:rsid w:val="00D2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6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6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26C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26C7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26C7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2023-05-23T06:51:00Z</dcterms:created>
  <dcterms:modified xsi:type="dcterms:W3CDTF">2023-05-23T06:52:00Z</dcterms:modified>
</cp:coreProperties>
</file>